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8D9C" w14:textId="4B5CE09F" w:rsidR="000E672F" w:rsidRDefault="007452C8">
      <w:r>
        <w:rPr>
          <w:noProof/>
          <w:lang w:val="de-CH"/>
        </w:rPr>
        <w:drawing>
          <wp:anchor distT="0" distB="0" distL="114300" distR="114300" simplePos="0" relativeHeight="251662336" behindDoc="0" locked="0" layoutInCell="1" allowOverlap="1" wp14:anchorId="6309739A" wp14:editId="6E9BB9B9">
            <wp:simplePos x="0" y="0"/>
            <wp:positionH relativeFrom="column">
              <wp:posOffset>4673600</wp:posOffset>
            </wp:positionH>
            <wp:positionV relativeFrom="paragraph">
              <wp:posOffset>-364279</wp:posOffset>
            </wp:positionV>
            <wp:extent cx="1000125" cy="452755"/>
            <wp:effectExtent l="0" t="0" r="317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1000125" cy="452755"/>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A50F6A7" wp14:editId="7EBD9B04">
            <wp:simplePos x="0" y="0"/>
            <wp:positionH relativeFrom="column">
              <wp:posOffset>3880485</wp:posOffset>
            </wp:positionH>
            <wp:positionV relativeFrom="paragraph">
              <wp:posOffset>-375285</wp:posOffset>
            </wp:positionV>
            <wp:extent cx="640715" cy="4667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chweiz_farbig.png"/>
                    <pic:cNvPicPr/>
                  </pic:nvPicPr>
                  <pic:blipFill>
                    <a:blip r:embed="rId8"/>
                    <a:stretch>
                      <a:fillRect/>
                    </a:stretch>
                  </pic:blipFill>
                  <pic:spPr>
                    <a:xfrm>
                      <a:off x="0" y="0"/>
                      <a:ext cx="640715" cy="466725"/>
                    </a:xfrm>
                    <a:prstGeom prst="rect">
                      <a:avLst/>
                    </a:prstGeom>
                  </pic:spPr>
                </pic:pic>
              </a:graphicData>
            </a:graphic>
            <wp14:sizeRelH relativeFrom="page">
              <wp14:pctWidth>0</wp14:pctWidth>
            </wp14:sizeRelH>
            <wp14:sizeRelV relativeFrom="page">
              <wp14:pctHeight>0</wp14:pctHeight>
            </wp14:sizeRelV>
          </wp:anchor>
        </w:drawing>
      </w:r>
    </w:p>
    <w:p w14:paraId="35F8727D" w14:textId="77777777" w:rsidR="007452C8" w:rsidRDefault="007452C8"/>
    <w:p w14:paraId="742BB57A" w14:textId="48D28C84"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noProof/>
          <w:lang w:val="de-CH"/>
        </w:rPr>
        <w:t>Vorbemerkung</w:t>
      </w:r>
      <w:r>
        <w:rPr>
          <w:lang w:val="de-CH"/>
        </w:rPr>
        <w:t xml:space="preserve"> zu den folgenden Dokumenten</w:t>
      </w:r>
    </w:p>
    <w:p w14:paraId="4BDDFEF5" w14:textId="77777777" w:rsidR="007452C8" w:rsidRPr="00FA1FA9" w:rsidRDefault="007452C8" w:rsidP="007452C8">
      <w:pPr>
        <w:rPr>
          <w:lang w:val="de-CH"/>
        </w:rPr>
      </w:pPr>
      <w:r>
        <w:rPr>
          <w:lang w:val="de-CH"/>
        </w:rPr>
        <w:t xml:space="preserve">Aufgrund der Coronapandemie und den damit einhergehenden Massnahmen des Bundes ist es möglich, die Stockwerkeigentümerversammlung schriftlich (oder via Telefon- bzw. Videokonferenz) durchzuführen. </w:t>
      </w:r>
      <w:r w:rsidRPr="00FA1FA9">
        <w:rPr>
          <w:lang w:val="de-CH"/>
        </w:rPr>
        <w:t xml:space="preserve">Die Durchführung auf </w:t>
      </w:r>
      <w:r>
        <w:rPr>
          <w:lang w:val="de-CH"/>
        </w:rPr>
        <w:t>diesem Weg</w:t>
      </w:r>
      <w:r w:rsidRPr="00FA1FA9">
        <w:rPr>
          <w:lang w:val="de-CH"/>
        </w:rPr>
        <w:t xml:space="preserve"> ist bis vorerst 31.12.2021 möglich.</w:t>
      </w:r>
    </w:p>
    <w:p w14:paraId="1E8ADDBD" w14:textId="77777777" w:rsidR="007452C8" w:rsidRDefault="007452C8" w:rsidP="007452C8">
      <w:pPr>
        <w:rPr>
          <w:lang w:val="de-CH"/>
        </w:rPr>
      </w:pPr>
      <w:r w:rsidRPr="00FA1FA9">
        <w:rPr>
          <w:lang w:val="de-CH"/>
        </w:rPr>
        <w:t xml:space="preserve">Die gesetzliche Grundlage dazu findet sich in Art. 27 der </w:t>
      </w:r>
      <w:hyperlink r:id="rId9" w:history="1">
        <w:r w:rsidRPr="009825F2">
          <w:rPr>
            <w:rStyle w:val="Hyperlink"/>
            <w:lang w:val="de-CH"/>
          </w:rPr>
          <w:t>«Verordnung 3 über Massnahmen zur Bekämpfung des Coronavirus (Covid-19)» (Covid-19-Verordnung 3)</w:t>
        </w:r>
      </w:hyperlink>
      <w:r>
        <w:rPr>
          <w:lang w:val="de-CH"/>
        </w:rPr>
        <w:t xml:space="preserve">. Die Stockwerkeigentümergemeinschaft gilt als «Gesellschaft» im Sinne dieser Verordnung. Näheres dazu entnehmen Sie den </w:t>
      </w:r>
      <w:hyperlink r:id="rId10" w:history="1">
        <w:r w:rsidRPr="009825F2">
          <w:rPr>
            <w:rStyle w:val="Hyperlink"/>
            <w:lang w:val="de-CH"/>
          </w:rPr>
          <w:t>FAQ des Bundesamts für Justiz</w:t>
        </w:r>
      </w:hyperlink>
      <w:r>
        <w:rPr>
          <w:lang w:val="de-CH"/>
        </w:rPr>
        <w:t>.</w:t>
      </w:r>
    </w:p>
    <w:p w14:paraId="5069623E" w14:textId="77777777" w:rsidR="007452C8" w:rsidRDefault="007452C8" w:rsidP="007452C8">
      <w:pPr>
        <w:rPr>
          <w:lang w:val="de-CH"/>
        </w:rPr>
      </w:pPr>
      <w:r>
        <w:rPr>
          <w:lang w:val="de-CH"/>
        </w:rPr>
        <w:t xml:space="preserve">Verschiedene Mitglieder des SVIT sind mit der Frage an den Verband herangetreten, ob «schriftliche Durchführung» im Sinne eines Zirkularbeschlusses zu verstehen sei (Einstimmigkeit). Dies ist nicht so. Es gelten die </w:t>
      </w:r>
      <w:proofErr w:type="spellStart"/>
      <w:r>
        <w:rPr>
          <w:lang w:val="de-CH"/>
        </w:rPr>
        <w:t>Abstimmungsquoren</w:t>
      </w:r>
      <w:proofErr w:type="spellEnd"/>
      <w:r>
        <w:rPr>
          <w:lang w:val="de-CH"/>
        </w:rPr>
        <w:t xml:space="preserve"> gemäss Reglement und Gesetz.</w:t>
      </w:r>
    </w:p>
    <w:p w14:paraId="75EAC268" w14:textId="53C2077D" w:rsidR="007452C8" w:rsidRDefault="007452C8" w:rsidP="007452C8">
      <w:pPr>
        <w:rPr>
          <w:lang w:val="de-CH"/>
        </w:rPr>
      </w:pPr>
      <w:r>
        <w:rPr>
          <w:lang w:val="de-CH"/>
        </w:rPr>
        <w:t>Der SVIT Schweiz und die Fachkammer Stockwerkeigentum des SVIT empfehlen eine sorgsame Abwägung beim Entscheid für oder gegen eine schriftliche Abstimmung. Gerade kontroverse Themen, bei denen eine Diskussion zu erwarten ist</w:t>
      </w:r>
      <w:r w:rsidR="00DB7273">
        <w:rPr>
          <w:lang w:val="de-CH"/>
        </w:rPr>
        <w:t>,</w:t>
      </w:r>
      <w:r>
        <w:rPr>
          <w:lang w:val="de-CH"/>
        </w:rPr>
        <w:t xml:space="preserve"> oder wenn mehrere, </w:t>
      </w:r>
      <w:r w:rsidR="00DB7273">
        <w:rPr>
          <w:lang w:val="de-CH"/>
        </w:rPr>
        <w:t>sich evtl. widersprechende</w:t>
      </w:r>
      <w:r>
        <w:rPr>
          <w:lang w:val="de-CH"/>
        </w:rPr>
        <w:t xml:space="preserve"> Anträge zur Abstimmung kommen, sind </w:t>
      </w:r>
      <w:r w:rsidR="009853A0">
        <w:rPr>
          <w:lang w:val="de-CH"/>
        </w:rPr>
        <w:t xml:space="preserve">für </w:t>
      </w:r>
      <w:r>
        <w:rPr>
          <w:lang w:val="de-CH"/>
        </w:rPr>
        <w:t xml:space="preserve">rein schriftliche Abstimmungen </w:t>
      </w:r>
      <w:r w:rsidR="00DB7273">
        <w:rPr>
          <w:lang w:val="de-CH"/>
        </w:rPr>
        <w:t xml:space="preserve">möglicherweise </w:t>
      </w:r>
      <w:r>
        <w:rPr>
          <w:lang w:val="de-CH"/>
        </w:rPr>
        <w:t>nicht geeignet. Für derartige Geschäfte bieten sich unter Umständen folgende Alternativen an:</w:t>
      </w:r>
    </w:p>
    <w:p w14:paraId="4A310079" w14:textId="77777777" w:rsidR="007452C8" w:rsidRPr="009A776D" w:rsidRDefault="007452C8" w:rsidP="007452C8">
      <w:pPr>
        <w:pStyle w:val="Listenabsatz"/>
        <w:numPr>
          <w:ilvl w:val="0"/>
          <w:numId w:val="4"/>
        </w:numPr>
        <w:rPr>
          <w:lang w:val="de-CH"/>
        </w:rPr>
      </w:pPr>
      <w:r w:rsidRPr="009A776D">
        <w:rPr>
          <w:lang w:val="de-CH"/>
        </w:rPr>
        <w:t>Sehr ausführliche Dokumentation der im Raum stehenden Anträge</w:t>
      </w:r>
    </w:p>
    <w:p w14:paraId="54EC02FD" w14:textId="77777777" w:rsidR="007452C8" w:rsidRPr="009A776D" w:rsidRDefault="007452C8" w:rsidP="007452C8">
      <w:pPr>
        <w:pStyle w:val="Listenabsatz"/>
        <w:numPr>
          <w:ilvl w:val="0"/>
          <w:numId w:val="4"/>
        </w:numPr>
        <w:rPr>
          <w:lang w:val="de-CH"/>
        </w:rPr>
      </w:pPr>
      <w:r w:rsidRPr="009A776D">
        <w:rPr>
          <w:lang w:val="de-CH"/>
        </w:rPr>
        <w:t>Durchführung der Versammlung als Video- oder Telefonkonferenz</w:t>
      </w:r>
    </w:p>
    <w:p w14:paraId="7D3B865D" w14:textId="77777777" w:rsidR="007452C8" w:rsidRPr="009A776D" w:rsidRDefault="007452C8" w:rsidP="007452C8">
      <w:pPr>
        <w:pStyle w:val="Listenabsatz"/>
        <w:numPr>
          <w:ilvl w:val="0"/>
          <w:numId w:val="4"/>
        </w:numPr>
        <w:rPr>
          <w:lang w:val="de-CH"/>
        </w:rPr>
      </w:pPr>
      <w:r w:rsidRPr="009A776D">
        <w:rPr>
          <w:lang w:val="de-CH"/>
        </w:rPr>
        <w:t>Durchführung einer digitalen Informations- und Diskussionsveranstaltung mit anschliessender schriftlicher Abstimmung</w:t>
      </w:r>
    </w:p>
    <w:p w14:paraId="6F9E918C" w14:textId="23A267B3" w:rsidR="007452C8" w:rsidRPr="009A776D" w:rsidRDefault="007452C8" w:rsidP="007452C8">
      <w:pPr>
        <w:pStyle w:val="Listenabsatz"/>
        <w:numPr>
          <w:ilvl w:val="0"/>
          <w:numId w:val="4"/>
        </w:numPr>
        <w:rPr>
          <w:lang w:val="de-CH"/>
        </w:rPr>
      </w:pPr>
      <w:r w:rsidRPr="009A776D">
        <w:rPr>
          <w:lang w:val="de-CH"/>
        </w:rPr>
        <w:t xml:space="preserve">Vertagung des Geschäfts (v.a. bei </w:t>
      </w:r>
      <w:r w:rsidR="00DB7273">
        <w:rPr>
          <w:lang w:val="de-CH"/>
        </w:rPr>
        <w:t>fehlender</w:t>
      </w:r>
      <w:r w:rsidRPr="009A776D">
        <w:rPr>
          <w:lang w:val="de-CH"/>
        </w:rPr>
        <w:t xml:space="preserve"> Dringlichkeit)</w:t>
      </w:r>
    </w:p>
    <w:p w14:paraId="31429A20" w14:textId="77777777" w:rsidR="007452C8" w:rsidRDefault="007452C8" w:rsidP="007452C8">
      <w:pPr>
        <w:rPr>
          <w:lang w:val="de-CH"/>
        </w:rPr>
      </w:pPr>
      <w:r>
        <w:rPr>
          <w:lang w:val="de-CH"/>
        </w:rPr>
        <w:t xml:space="preserve">Nachstehend finden Sie beispielhafte Musterformulierungen, die jeweils auf die konkrete Gemeinschaft und die aktuellen Abstimmungsthemen anzupassen sind. </w:t>
      </w:r>
    </w:p>
    <w:p w14:paraId="631F979D" w14:textId="77777777" w:rsidR="007452C8" w:rsidRPr="00542AA9" w:rsidRDefault="007452C8" w:rsidP="007452C8">
      <w:pPr>
        <w:rPr>
          <w:lang w:val="de-CH"/>
        </w:rPr>
      </w:pPr>
      <w:r>
        <w:rPr>
          <w:lang w:val="de-CH"/>
        </w:rPr>
        <w:t xml:space="preserve">Im Rahmen der Protokollierung </w:t>
      </w:r>
      <w:r w:rsidRPr="001D5EE9">
        <w:rPr>
          <w:lang w:val="de-CH"/>
        </w:rPr>
        <w:t xml:space="preserve">ist </w:t>
      </w:r>
      <w:r>
        <w:rPr>
          <w:lang w:val="de-CH"/>
        </w:rPr>
        <w:t xml:space="preserve">unter jedem Traktandum </w:t>
      </w:r>
      <w:r w:rsidRPr="001D5EE9">
        <w:rPr>
          <w:lang w:val="de-CH"/>
        </w:rPr>
        <w:t>anzugeben, wer sich der Stimme enthalten hat, bzw. wer nicht der Mehrheitsmeinung war. Dies deshalb, weil nur so festgestellt werden kann, wer u.U. anfechtungsberechtigt ist.</w:t>
      </w:r>
      <w:r>
        <w:rPr>
          <w:lang w:val="de-CH"/>
        </w:rPr>
        <w:t xml:space="preserve"> Die Stimmzettel sind zudem während der Anfechtungsfrist von 30 Tagen sowie ca. einen Monat darüber hinaus im Original aufzubewahren. Nach Rechtskraft des Protokolls können die Abstimmungsunterlagen vernichtet werden.</w:t>
      </w:r>
    </w:p>
    <w:p w14:paraId="4E0841A5" w14:textId="77777777" w:rsidR="007452C8" w:rsidRDefault="007452C8" w:rsidP="007452C8">
      <w:pPr>
        <w:rPr>
          <w:rFonts w:ascii="Helvetica Neue LT Std 43 Light" w:hAnsi="Helvetica Neue LT Std 43 Light"/>
          <w:color w:val="345A8A"/>
          <w:sz w:val="32"/>
          <w:szCs w:val="32"/>
          <w:lang w:val="de-CH"/>
        </w:rPr>
      </w:pPr>
      <w:r>
        <w:rPr>
          <w:lang w:val="de-CH"/>
        </w:rPr>
        <w:br w:type="page"/>
      </w:r>
    </w:p>
    <w:p w14:paraId="2DCB2817"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lastRenderedPageBreak/>
        <w:t>Ordentliche Stockwerkeigentümerversammlung der Stockwerkeigentümergemeinschaft (XY) vom (Datum)</w:t>
      </w:r>
    </w:p>
    <w:p w14:paraId="65CDC954" w14:textId="77777777" w:rsidR="007452C8" w:rsidRDefault="007452C8" w:rsidP="007452C8">
      <w:pPr>
        <w:spacing w:before="0" w:after="0"/>
        <w:rPr>
          <w:lang w:val="de-CH"/>
        </w:rPr>
      </w:pPr>
      <w:r>
        <w:rPr>
          <w:lang w:val="de-CH"/>
        </w:rPr>
        <w:t>Sehr geehrte Damen und Herren</w:t>
      </w:r>
    </w:p>
    <w:p w14:paraId="22B18697" w14:textId="77777777" w:rsidR="007452C8" w:rsidRDefault="007452C8" w:rsidP="007452C8">
      <w:pPr>
        <w:spacing w:before="0" w:after="0"/>
        <w:rPr>
          <w:lang w:val="de-CH"/>
        </w:rPr>
      </w:pPr>
    </w:p>
    <w:p w14:paraId="0F8517FD" w14:textId="77777777" w:rsidR="007452C8" w:rsidRDefault="007452C8" w:rsidP="007452C8">
      <w:pPr>
        <w:spacing w:before="0" w:after="0"/>
        <w:rPr>
          <w:lang w:val="de-CH"/>
        </w:rPr>
      </w:pPr>
      <w:r>
        <w:rPr>
          <w:lang w:val="de-CH"/>
        </w:rPr>
        <w:t xml:space="preserve">Die Stockwerkeigentümerversammlung findet unter besonderen Umständen statt. Sie wird in </w:t>
      </w:r>
      <w:r w:rsidRPr="00FA1FA9">
        <w:rPr>
          <w:lang w:val="de-CH"/>
        </w:rPr>
        <w:t xml:space="preserve">Übereinstimmung mit Art. 27 der «Verordnung 3 über Massnahmen zur Bekämpfung des Coronavirus (Covid-19)» (Covid-19-Verordnung 3) </w:t>
      </w:r>
      <w:r>
        <w:rPr>
          <w:lang w:val="de-CH"/>
        </w:rPr>
        <w:t xml:space="preserve">auf </w:t>
      </w:r>
      <w:r w:rsidRPr="00FA1FA9">
        <w:rPr>
          <w:lang w:val="de-CH"/>
        </w:rPr>
        <w:t xml:space="preserve">schriftlichem Weg durchgeführt. «Auf schriftlichem Weg» bedeutet, dass für die Abstimmungen die Quoren gemäss Reglement </w:t>
      </w:r>
      <w:r>
        <w:rPr>
          <w:lang w:val="de-CH"/>
        </w:rPr>
        <w:t xml:space="preserve">und Gesetz </w:t>
      </w:r>
      <w:r w:rsidRPr="00FA1FA9">
        <w:rPr>
          <w:lang w:val="de-CH"/>
        </w:rPr>
        <w:t>gelten.</w:t>
      </w:r>
      <w:r>
        <w:rPr>
          <w:lang w:val="de-CH"/>
        </w:rPr>
        <w:t xml:space="preserve"> Sie finden nachfolgend die Traktandenliste, die Unterlagen zu den Traktanden und Ihren Stimmzettel. </w:t>
      </w:r>
    </w:p>
    <w:p w14:paraId="7FF6032C" w14:textId="77777777" w:rsidR="007452C8" w:rsidRDefault="007452C8" w:rsidP="007452C8">
      <w:pPr>
        <w:spacing w:before="0" w:after="0"/>
        <w:rPr>
          <w:lang w:val="de-CH"/>
        </w:rPr>
      </w:pPr>
    </w:p>
    <w:p w14:paraId="1BE4AD04" w14:textId="77777777" w:rsidR="007452C8" w:rsidRDefault="007452C8" w:rsidP="007452C8">
      <w:pPr>
        <w:spacing w:before="0" w:after="0"/>
        <w:rPr>
          <w:lang w:val="de-CH"/>
        </w:rPr>
      </w:pPr>
    </w:p>
    <w:p w14:paraId="2ECE3A03" w14:textId="77777777" w:rsidR="007452C8" w:rsidRDefault="007452C8" w:rsidP="007452C8">
      <w:pPr>
        <w:spacing w:before="0" w:after="0"/>
        <w:rPr>
          <w:lang w:val="de-CH"/>
        </w:rPr>
      </w:pPr>
      <w:r>
        <w:rPr>
          <w:lang w:val="de-CH"/>
        </w:rPr>
        <w:br w:type="page"/>
      </w:r>
    </w:p>
    <w:p w14:paraId="38944A79" w14:textId="77777777" w:rsidR="007452C8" w:rsidRPr="00E93440" w:rsidRDefault="007452C8" w:rsidP="007452C8">
      <w:pPr>
        <w:pStyle w:val="berschrift2"/>
        <w:rPr>
          <w:lang w:val="de-CH"/>
        </w:rPr>
      </w:pPr>
      <w:r w:rsidRPr="00E93440">
        <w:rPr>
          <w:lang w:val="de-CH"/>
        </w:rPr>
        <w:lastRenderedPageBreak/>
        <w:t xml:space="preserve">Ordentliche Stockwerkeigentümerversammlung der Stockwerkeigentümergemeinschaft </w:t>
      </w:r>
      <w:r>
        <w:rPr>
          <w:lang w:val="de-CH"/>
        </w:rPr>
        <w:t>(</w:t>
      </w:r>
      <w:r w:rsidRPr="00E93440">
        <w:rPr>
          <w:lang w:val="de-CH"/>
        </w:rPr>
        <w:t>XY</w:t>
      </w:r>
      <w:r>
        <w:rPr>
          <w:lang w:val="de-CH"/>
        </w:rPr>
        <w:t>)</w:t>
      </w:r>
      <w:r w:rsidRPr="00E93440">
        <w:rPr>
          <w:lang w:val="de-CH"/>
        </w:rPr>
        <w:t xml:space="preserve"> vom </w:t>
      </w:r>
      <w:r>
        <w:rPr>
          <w:lang w:val="de-CH"/>
        </w:rPr>
        <w:t>(</w:t>
      </w:r>
      <w:r w:rsidRPr="00E93440">
        <w:rPr>
          <w:lang w:val="de-CH"/>
        </w:rPr>
        <w:t>Datum</w:t>
      </w:r>
      <w:r>
        <w:rPr>
          <w:lang w:val="de-CH"/>
        </w:rPr>
        <w:t>)</w:t>
      </w:r>
    </w:p>
    <w:p w14:paraId="2BF9E571"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t>Traktandenliste</w:t>
      </w:r>
    </w:p>
    <w:p w14:paraId="2CE3DF97" w14:textId="77777777" w:rsidR="007452C8" w:rsidRDefault="007452C8" w:rsidP="007452C8">
      <w:pPr>
        <w:pStyle w:val="Listenabsatz"/>
        <w:numPr>
          <w:ilvl w:val="0"/>
          <w:numId w:val="2"/>
        </w:numPr>
        <w:rPr>
          <w:lang w:val="de-CH"/>
        </w:rPr>
      </w:pPr>
      <w:r w:rsidRPr="006C1D45">
        <w:rPr>
          <w:lang w:val="de-CH"/>
        </w:rPr>
        <w:t>Feststellung der Beschlussfähigkeit</w:t>
      </w:r>
    </w:p>
    <w:p w14:paraId="3D057EE5" w14:textId="77777777" w:rsidR="007452C8" w:rsidRPr="006C1D45" w:rsidRDefault="007452C8" w:rsidP="007452C8">
      <w:pPr>
        <w:pStyle w:val="Listenabsatz"/>
        <w:numPr>
          <w:ilvl w:val="0"/>
          <w:numId w:val="2"/>
        </w:numPr>
        <w:rPr>
          <w:lang w:val="de-CH"/>
        </w:rPr>
      </w:pPr>
      <w:r>
        <w:rPr>
          <w:lang w:val="de-CH"/>
        </w:rPr>
        <w:t>Genehmigung Protokoll der letzten Eigentümerversammlung</w:t>
      </w:r>
    </w:p>
    <w:p w14:paraId="16E1E545" w14:textId="77777777" w:rsidR="007452C8" w:rsidRPr="006C1D45" w:rsidRDefault="007452C8" w:rsidP="007452C8">
      <w:pPr>
        <w:pStyle w:val="Listenabsatz"/>
        <w:numPr>
          <w:ilvl w:val="0"/>
          <w:numId w:val="2"/>
        </w:numPr>
        <w:rPr>
          <w:lang w:val="de-CH"/>
        </w:rPr>
      </w:pPr>
      <w:r>
        <w:rPr>
          <w:lang w:val="de-CH"/>
        </w:rPr>
        <w:t>Genehmigung der Jahresrechnung (Jahr)</w:t>
      </w:r>
    </w:p>
    <w:p w14:paraId="732545E1" w14:textId="77777777" w:rsidR="007452C8" w:rsidRPr="00A35426" w:rsidRDefault="007452C8" w:rsidP="007452C8">
      <w:pPr>
        <w:pStyle w:val="Listenabsatz"/>
        <w:numPr>
          <w:ilvl w:val="0"/>
          <w:numId w:val="2"/>
        </w:numPr>
        <w:rPr>
          <w:lang w:val="de-CH"/>
        </w:rPr>
      </w:pPr>
      <w:r>
        <w:rPr>
          <w:lang w:val="de-CH"/>
        </w:rPr>
        <w:t>Genehmigung des Budgetvorschlags für (Jahr)</w:t>
      </w:r>
    </w:p>
    <w:p w14:paraId="77F6C351" w14:textId="77777777" w:rsidR="007452C8" w:rsidRPr="006C1D45" w:rsidRDefault="007452C8" w:rsidP="007452C8">
      <w:pPr>
        <w:pStyle w:val="Listenabsatz"/>
        <w:numPr>
          <w:ilvl w:val="0"/>
          <w:numId w:val="2"/>
        </w:numPr>
        <w:rPr>
          <w:lang w:val="de-CH"/>
        </w:rPr>
      </w:pPr>
      <w:r>
        <w:rPr>
          <w:lang w:val="de-CH"/>
        </w:rPr>
        <w:t>Wahl der Delegierten und Revisoren</w:t>
      </w:r>
    </w:p>
    <w:p w14:paraId="50B000EC" w14:textId="77777777" w:rsidR="007452C8" w:rsidRDefault="007452C8" w:rsidP="007452C8">
      <w:pPr>
        <w:pStyle w:val="Listenabsatz"/>
        <w:numPr>
          <w:ilvl w:val="0"/>
          <w:numId w:val="2"/>
        </w:numPr>
        <w:rPr>
          <w:lang w:val="de-CH"/>
        </w:rPr>
      </w:pPr>
      <w:r w:rsidRPr="00E93440">
        <w:rPr>
          <w:lang w:val="de-CH"/>
        </w:rPr>
        <w:t>Wahl/Bestätigungswahl der Verwaltung</w:t>
      </w:r>
    </w:p>
    <w:p w14:paraId="0B203960" w14:textId="77777777" w:rsidR="007452C8" w:rsidRDefault="007452C8" w:rsidP="007452C8">
      <w:pPr>
        <w:pStyle w:val="Listenabsatz"/>
        <w:numPr>
          <w:ilvl w:val="0"/>
          <w:numId w:val="2"/>
        </w:numPr>
        <w:rPr>
          <w:lang w:val="de-CH"/>
        </w:rPr>
      </w:pPr>
      <w:r>
        <w:rPr>
          <w:lang w:val="de-CH"/>
        </w:rPr>
        <w:t>Anträge</w:t>
      </w:r>
    </w:p>
    <w:p w14:paraId="6E45D0F8" w14:textId="77777777" w:rsidR="007452C8" w:rsidRPr="00E93440" w:rsidRDefault="007452C8" w:rsidP="007452C8">
      <w:pPr>
        <w:pStyle w:val="Listenabsatz"/>
        <w:numPr>
          <w:ilvl w:val="0"/>
          <w:numId w:val="2"/>
        </w:numPr>
        <w:rPr>
          <w:lang w:val="de-CH"/>
        </w:rPr>
      </w:pPr>
      <w:r>
        <w:rPr>
          <w:lang w:val="de-CH"/>
        </w:rPr>
        <w:t>Diverses</w:t>
      </w:r>
    </w:p>
    <w:p w14:paraId="076EA3AC" w14:textId="77777777" w:rsidR="007452C8" w:rsidRDefault="007452C8" w:rsidP="007452C8">
      <w:pPr>
        <w:spacing w:before="0" w:after="0"/>
        <w:rPr>
          <w:rFonts w:ascii="Helvetica Neue LT Std 43 Light" w:hAnsi="Helvetica Neue LT Std 43 Light"/>
          <w:color w:val="345A8A"/>
          <w:sz w:val="32"/>
          <w:szCs w:val="32"/>
          <w:lang w:val="de-CH"/>
        </w:rPr>
      </w:pPr>
      <w:r>
        <w:rPr>
          <w:lang w:val="de-CH"/>
        </w:rPr>
        <w:br w:type="page"/>
      </w:r>
    </w:p>
    <w:p w14:paraId="3A89AE6A" w14:textId="77777777" w:rsidR="007452C8" w:rsidRDefault="007452C8" w:rsidP="007452C8">
      <w:pPr>
        <w:pStyle w:val="berschrift2"/>
        <w:rPr>
          <w:lang w:val="de-CH"/>
        </w:rPr>
      </w:pPr>
      <w:r>
        <w:rPr>
          <w:lang w:val="de-CH"/>
        </w:rPr>
        <w:lastRenderedPageBreak/>
        <w:t>Schriftliche Abstimmung der Eigentümerversammlung der Stockwerkeigentümergemeinschaft (XY) vom (Datum)</w:t>
      </w:r>
    </w:p>
    <w:p w14:paraId="4EF4E36F" w14:textId="77777777" w:rsidR="007452C8" w:rsidRDefault="007452C8" w:rsidP="007452C8">
      <w:pPr>
        <w:pStyle w:val="berschrift1"/>
        <w:rPr>
          <w:lang w:val="de-CH"/>
        </w:rPr>
      </w:pPr>
      <w:r w:rsidRPr="00CA08FF">
        <w:t>Stimmzettel</w:t>
      </w:r>
    </w:p>
    <w:p w14:paraId="23C60BBE" w14:textId="77777777" w:rsidR="007452C8" w:rsidRDefault="007452C8" w:rsidP="007452C8">
      <w:pPr>
        <w:spacing w:before="0" w:after="0"/>
        <w:rPr>
          <w:lang w:val="de-CH"/>
        </w:rPr>
      </w:pPr>
      <w:r w:rsidRPr="00E93440">
        <w:rPr>
          <w:lang w:val="de-CH"/>
        </w:rPr>
        <w:t xml:space="preserve">Bitte geben Sie </w:t>
      </w:r>
      <w:proofErr w:type="spellStart"/>
      <w:r w:rsidRPr="00E93440">
        <w:rPr>
          <w:lang w:val="de-CH"/>
        </w:rPr>
        <w:t>lhre</w:t>
      </w:r>
      <w:proofErr w:type="spellEnd"/>
      <w:r w:rsidRPr="00E93440">
        <w:rPr>
          <w:lang w:val="de-CH"/>
        </w:rPr>
        <w:t xml:space="preserve"> Stimme durch Ankreuzen de</w:t>
      </w:r>
      <w:r>
        <w:rPr>
          <w:lang w:val="de-CH"/>
        </w:rPr>
        <w:t>s</w:t>
      </w:r>
      <w:r w:rsidRPr="00E93440">
        <w:rPr>
          <w:lang w:val="de-CH"/>
        </w:rPr>
        <w:t xml:space="preserve"> </w:t>
      </w:r>
      <w:r>
        <w:rPr>
          <w:lang w:val="de-CH"/>
        </w:rPr>
        <w:t>betreffenden</w:t>
      </w:r>
      <w:r w:rsidRPr="00E93440">
        <w:rPr>
          <w:lang w:val="de-CH"/>
        </w:rPr>
        <w:t xml:space="preserve"> </w:t>
      </w:r>
      <w:r>
        <w:rPr>
          <w:lang w:val="de-CH"/>
        </w:rPr>
        <w:t>Kästchens (Ja, Nein, Enthaltung)</w:t>
      </w:r>
      <w:r w:rsidRPr="00E93440">
        <w:rPr>
          <w:lang w:val="de-CH"/>
        </w:rPr>
        <w:t xml:space="preserve"> an. Pro Traktandum darf</w:t>
      </w:r>
      <w:r>
        <w:rPr>
          <w:lang w:val="de-CH"/>
        </w:rPr>
        <w:t xml:space="preserve"> nur ein Kästchen</w:t>
      </w:r>
      <w:r w:rsidRPr="00E93440">
        <w:rPr>
          <w:lang w:val="de-CH"/>
        </w:rPr>
        <w:t xml:space="preserve"> angekreuzt werden. Traktanden, </w:t>
      </w:r>
      <w:r>
        <w:rPr>
          <w:lang w:val="de-CH"/>
        </w:rPr>
        <w:t>die</w:t>
      </w:r>
      <w:r w:rsidRPr="00E93440">
        <w:rPr>
          <w:lang w:val="de-CH"/>
        </w:rPr>
        <w:t xml:space="preserve"> keiner Abstimmung bedürfen, werden nicht</w:t>
      </w:r>
      <w:r>
        <w:rPr>
          <w:lang w:val="de-CH"/>
        </w:rPr>
        <w:t xml:space="preserve"> </w:t>
      </w:r>
      <w:r w:rsidRPr="00E93440">
        <w:rPr>
          <w:lang w:val="de-CH"/>
        </w:rPr>
        <w:t>aufgeführt. Die Details zu den jeweiligen Traktanden entnehmen Sie bitte den beiliegenden</w:t>
      </w:r>
      <w:r>
        <w:rPr>
          <w:lang w:val="de-CH"/>
        </w:rPr>
        <w:t xml:space="preserve"> </w:t>
      </w:r>
      <w:r w:rsidRPr="00E93440">
        <w:rPr>
          <w:lang w:val="de-CH"/>
        </w:rPr>
        <w:t>Abstimmungsunterlagen und der Betriebskostenabrechnung.</w:t>
      </w:r>
    </w:p>
    <w:p w14:paraId="7FBD3982" w14:textId="77777777" w:rsidR="007452C8" w:rsidRDefault="007452C8" w:rsidP="007452C8">
      <w:pPr>
        <w:spacing w:before="0" w:after="0"/>
        <w:rPr>
          <w:lang w:val="de-CH"/>
        </w:rPr>
      </w:pPr>
    </w:p>
    <w:p w14:paraId="195426FE" w14:textId="77777777" w:rsidR="007452C8" w:rsidRDefault="007452C8" w:rsidP="007452C8">
      <w:pPr>
        <w:spacing w:before="0" w:after="0"/>
        <w:rPr>
          <w:lang w:val="de-CH"/>
        </w:rPr>
      </w:pPr>
      <w:r w:rsidRPr="004D3C90">
        <w:rPr>
          <w:lang w:val="de-CH"/>
        </w:rPr>
        <w:t xml:space="preserve">Die Stimme/Wahl ist nur gültig, wenn der Stimmzettel unterzeichnet ist und bis zum </w:t>
      </w:r>
      <w:r>
        <w:rPr>
          <w:lang w:val="de-CH"/>
        </w:rPr>
        <w:t>Datum</w:t>
      </w:r>
      <w:r w:rsidRPr="004D3C90">
        <w:rPr>
          <w:lang w:val="de-CH"/>
        </w:rPr>
        <w:t xml:space="preserve"> (Poststempel) eingereicht wird</w:t>
      </w:r>
      <w:r>
        <w:rPr>
          <w:lang w:val="de-CH"/>
        </w:rPr>
        <w:t xml:space="preserve"> (Bitte beigelegtes Rückantwortcouvert verwenden)</w:t>
      </w:r>
      <w:r w:rsidRPr="004D3C90">
        <w:rPr>
          <w:lang w:val="de-CH"/>
        </w:rPr>
        <w:t>.</w:t>
      </w:r>
      <w:r>
        <w:rPr>
          <w:lang w:val="de-CH"/>
        </w:rPr>
        <w:t xml:space="preserve"> Nach diesem Datum eingehende Stimmzettel können nicht mehr berücksichtigt werden. Es müssen alle Eigentümer/innen der jeweiligen Stockwerkeigentümereinheit unterzeichnen, oder es ist eine Vollmacht für den Unterzeichnenden einzureichen.</w:t>
      </w:r>
    </w:p>
    <w:p w14:paraId="4C688E01" w14:textId="77777777" w:rsidR="007452C8" w:rsidRDefault="007452C8" w:rsidP="007452C8">
      <w:pPr>
        <w:spacing w:before="0" w:after="0"/>
        <w:rPr>
          <w:b/>
          <w:bCs/>
          <w:lang w:val="de-CH"/>
        </w:rPr>
      </w:pPr>
    </w:p>
    <w:p w14:paraId="621C8AE3" w14:textId="77777777" w:rsidR="007452C8" w:rsidRPr="00FF67BC" w:rsidRDefault="007452C8" w:rsidP="007452C8">
      <w:pPr>
        <w:spacing w:before="0" w:after="0"/>
        <w:rPr>
          <w:b/>
          <w:bCs/>
          <w:u w:val="single"/>
          <w:lang w:val="de-CH"/>
        </w:rPr>
      </w:pPr>
      <w:r w:rsidRPr="00FF67BC">
        <w:rPr>
          <w:b/>
          <w:bCs/>
          <w:u w:val="single"/>
          <w:lang w:val="de-CH"/>
        </w:rPr>
        <w:t xml:space="preserve">Stockwerkeigentum </w:t>
      </w:r>
      <w:r w:rsidRPr="00FF67BC">
        <w:rPr>
          <w:b/>
          <w:bCs/>
          <w:u w:val="single"/>
          <w:lang w:val="de-CH"/>
        </w:rPr>
        <w:tab/>
      </w:r>
      <w:r w:rsidRPr="00FF67BC">
        <w:rPr>
          <w:b/>
          <w:bCs/>
          <w:u w:val="single"/>
          <w:lang w:val="de-CH"/>
        </w:rPr>
        <w:tab/>
        <w:t>Einheit (5B)</w:t>
      </w:r>
      <w:r w:rsidRPr="00FF67BC">
        <w:rPr>
          <w:b/>
          <w:bCs/>
          <w:u w:val="single"/>
          <w:lang w:val="de-CH"/>
        </w:rPr>
        <w:tab/>
      </w:r>
      <w:r w:rsidRPr="00FF67BC">
        <w:rPr>
          <w:b/>
          <w:bCs/>
          <w:u w:val="single"/>
          <w:lang w:val="de-CH"/>
        </w:rPr>
        <w:tab/>
        <w:t xml:space="preserve">Wertquote </w:t>
      </w:r>
      <w:r>
        <w:rPr>
          <w:b/>
          <w:bCs/>
          <w:u w:val="single"/>
          <w:lang w:val="de-CH"/>
        </w:rPr>
        <w:t>(</w:t>
      </w:r>
      <w:r w:rsidRPr="00FF67BC">
        <w:rPr>
          <w:b/>
          <w:bCs/>
          <w:u w:val="single"/>
          <w:lang w:val="de-CH"/>
        </w:rPr>
        <w:t>XXX/YYYY</w:t>
      </w:r>
      <w:r>
        <w:rPr>
          <w:b/>
          <w:bCs/>
          <w:u w:val="single"/>
          <w:lang w:val="de-CH"/>
        </w:rPr>
        <w:t>)</w:t>
      </w:r>
    </w:p>
    <w:p w14:paraId="7C090E16" w14:textId="77777777" w:rsidR="007452C8" w:rsidRPr="00CA08FF" w:rsidRDefault="007452C8" w:rsidP="007452C8">
      <w:pPr>
        <w:spacing w:before="0" w:after="0"/>
        <w:rPr>
          <w:b/>
          <w:bCs/>
          <w:lang w:val="de-CH"/>
        </w:rPr>
      </w:pPr>
      <w:r w:rsidRPr="00CA08FF">
        <w:rPr>
          <w:b/>
          <w:bCs/>
          <w:lang w:val="de-CH"/>
        </w:rPr>
        <w:t>Mustermann Max</w:t>
      </w:r>
      <w:r w:rsidRPr="00CA08FF">
        <w:rPr>
          <w:b/>
          <w:bCs/>
          <w:lang w:val="de-CH"/>
        </w:rPr>
        <w:tab/>
      </w:r>
      <w:r w:rsidRPr="00CA08FF">
        <w:rPr>
          <w:b/>
          <w:bCs/>
          <w:lang w:val="de-CH"/>
        </w:rPr>
        <w:tab/>
      </w:r>
      <w:r w:rsidRPr="00CA08FF">
        <w:rPr>
          <w:b/>
          <w:bCs/>
          <w:lang w:val="de-CH"/>
        </w:rPr>
        <w:tab/>
      </w:r>
      <w:r w:rsidRPr="00CA08FF">
        <w:rPr>
          <w:b/>
          <w:bCs/>
          <w:lang w:val="de-CH"/>
        </w:rPr>
        <w:tab/>
      </w:r>
    </w:p>
    <w:p w14:paraId="026E6A37" w14:textId="77777777" w:rsidR="007452C8" w:rsidRPr="00CA08FF" w:rsidRDefault="007452C8" w:rsidP="007452C8">
      <w:pPr>
        <w:spacing w:before="0" w:after="0"/>
        <w:rPr>
          <w:b/>
          <w:bCs/>
          <w:lang w:val="de-CH"/>
        </w:rPr>
      </w:pPr>
      <w:r w:rsidRPr="00CA08FF">
        <w:rPr>
          <w:b/>
          <w:bCs/>
          <w:lang w:val="de-CH"/>
        </w:rPr>
        <w:t>Mustermann Marianne</w:t>
      </w:r>
      <w:r w:rsidRPr="00CA08FF">
        <w:rPr>
          <w:b/>
          <w:bCs/>
          <w:lang w:val="de-CH"/>
        </w:rPr>
        <w:tab/>
      </w:r>
      <w:r w:rsidRPr="00CA08FF">
        <w:rPr>
          <w:b/>
          <w:bCs/>
          <w:lang w:val="de-CH"/>
        </w:rPr>
        <w:tab/>
      </w:r>
      <w:r w:rsidRPr="00CA08FF">
        <w:rPr>
          <w:b/>
          <w:bCs/>
          <w:lang w:val="de-CH"/>
        </w:rPr>
        <w:tab/>
      </w:r>
      <w:r w:rsidRPr="00CA08FF">
        <w:rPr>
          <w:b/>
          <w:bCs/>
          <w:lang w:val="de-CH"/>
        </w:rPr>
        <w:tab/>
      </w:r>
    </w:p>
    <w:p w14:paraId="60ED7C25" w14:textId="77777777" w:rsidR="007452C8" w:rsidRPr="00E93440" w:rsidRDefault="007452C8" w:rsidP="007452C8">
      <w:pPr>
        <w:spacing w:before="0" w:after="0"/>
        <w:rPr>
          <w:lang w:val="de-CH"/>
        </w:rPr>
      </w:pPr>
    </w:p>
    <w:p w14:paraId="11C0922E" w14:textId="77777777" w:rsidR="007452C8" w:rsidRDefault="007452C8" w:rsidP="007452C8">
      <w:pPr>
        <w:spacing w:before="0" w:after="0"/>
        <w:rPr>
          <w:lang w:val="de-CH"/>
        </w:rPr>
      </w:pPr>
    </w:p>
    <w:tbl>
      <w:tblPr>
        <w:tblStyle w:val="Tabellenraster"/>
        <w:tblW w:w="0" w:type="auto"/>
        <w:tblLook w:val="04A0" w:firstRow="1" w:lastRow="0" w:firstColumn="1" w:lastColumn="0" w:noHBand="0" w:noVBand="1"/>
      </w:tblPr>
      <w:tblGrid>
        <w:gridCol w:w="694"/>
        <w:gridCol w:w="5822"/>
        <w:gridCol w:w="846"/>
        <w:gridCol w:w="847"/>
        <w:gridCol w:w="847"/>
      </w:tblGrid>
      <w:tr w:rsidR="007452C8" w14:paraId="6148585C" w14:textId="77777777" w:rsidTr="00D307D0">
        <w:trPr>
          <w:cantSplit/>
          <w:trHeight w:val="1608"/>
        </w:trPr>
        <w:tc>
          <w:tcPr>
            <w:tcW w:w="694" w:type="dxa"/>
          </w:tcPr>
          <w:p w14:paraId="23B4A70F" w14:textId="77777777" w:rsidR="007452C8" w:rsidRDefault="007452C8" w:rsidP="00D307D0">
            <w:pPr>
              <w:spacing w:beforeLines="40" w:before="96" w:afterLines="40" w:after="96"/>
              <w:jc w:val="right"/>
            </w:pPr>
          </w:p>
        </w:tc>
        <w:tc>
          <w:tcPr>
            <w:tcW w:w="5822" w:type="dxa"/>
          </w:tcPr>
          <w:p w14:paraId="6479B4B4" w14:textId="77777777" w:rsidR="007452C8" w:rsidRDefault="007452C8" w:rsidP="00D307D0">
            <w:pPr>
              <w:spacing w:beforeLines="40" w:before="96" w:afterLines="40" w:after="96"/>
            </w:pPr>
          </w:p>
        </w:tc>
        <w:tc>
          <w:tcPr>
            <w:tcW w:w="846" w:type="dxa"/>
            <w:textDirection w:val="btLr"/>
            <w:vAlign w:val="center"/>
          </w:tcPr>
          <w:p w14:paraId="2C163775" w14:textId="77777777" w:rsidR="007452C8" w:rsidRDefault="007452C8" w:rsidP="00D307D0">
            <w:pPr>
              <w:spacing w:beforeLines="40" w:before="96" w:afterLines="40" w:after="96"/>
              <w:ind w:left="113" w:right="113"/>
            </w:pPr>
            <w:r>
              <w:t>JA</w:t>
            </w:r>
          </w:p>
        </w:tc>
        <w:tc>
          <w:tcPr>
            <w:tcW w:w="847" w:type="dxa"/>
            <w:textDirection w:val="btLr"/>
            <w:vAlign w:val="center"/>
          </w:tcPr>
          <w:p w14:paraId="6B5A43B7" w14:textId="77777777" w:rsidR="007452C8" w:rsidRDefault="007452C8" w:rsidP="00D307D0">
            <w:pPr>
              <w:spacing w:beforeLines="40" w:before="96" w:afterLines="40" w:after="96"/>
              <w:ind w:left="113" w:right="113"/>
            </w:pPr>
            <w:r>
              <w:t>NEIN</w:t>
            </w:r>
          </w:p>
        </w:tc>
        <w:tc>
          <w:tcPr>
            <w:tcW w:w="847" w:type="dxa"/>
            <w:textDirection w:val="btLr"/>
            <w:vAlign w:val="center"/>
          </w:tcPr>
          <w:p w14:paraId="00E4B6E0" w14:textId="77777777" w:rsidR="007452C8" w:rsidRDefault="007452C8" w:rsidP="00D307D0">
            <w:pPr>
              <w:spacing w:beforeLines="40" w:before="96" w:afterLines="40" w:after="96"/>
              <w:ind w:left="113" w:right="113"/>
            </w:pPr>
            <w:r>
              <w:t>ENTHALTUNG</w:t>
            </w:r>
          </w:p>
        </w:tc>
      </w:tr>
      <w:tr w:rsidR="007452C8" w14:paraId="2C923A4A" w14:textId="77777777" w:rsidTr="00D307D0">
        <w:trPr>
          <w:cantSplit/>
          <w:trHeight w:val="338"/>
        </w:trPr>
        <w:tc>
          <w:tcPr>
            <w:tcW w:w="694" w:type="dxa"/>
          </w:tcPr>
          <w:p w14:paraId="2F72A8FA" w14:textId="77777777" w:rsidR="007452C8" w:rsidRDefault="007452C8" w:rsidP="00D307D0">
            <w:pPr>
              <w:spacing w:beforeLines="40" w:before="96" w:afterLines="40" w:after="96"/>
              <w:jc w:val="right"/>
            </w:pPr>
          </w:p>
        </w:tc>
        <w:tc>
          <w:tcPr>
            <w:tcW w:w="5822" w:type="dxa"/>
          </w:tcPr>
          <w:p w14:paraId="5CC93ECF" w14:textId="77777777" w:rsidR="007452C8" w:rsidRDefault="007452C8" w:rsidP="00D307D0">
            <w:pPr>
              <w:spacing w:beforeLines="40" w:before="96" w:afterLines="40" w:after="96"/>
            </w:pPr>
            <w:r>
              <w:t>Traktanden</w:t>
            </w:r>
          </w:p>
        </w:tc>
        <w:tc>
          <w:tcPr>
            <w:tcW w:w="2540" w:type="dxa"/>
            <w:gridSpan w:val="3"/>
            <w:vAlign w:val="center"/>
          </w:tcPr>
          <w:p w14:paraId="2F7B69AF" w14:textId="77777777" w:rsidR="007452C8" w:rsidRDefault="007452C8" w:rsidP="00D307D0">
            <w:pPr>
              <w:spacing w:beforeLines="40" w:before="96" w:afterLines="40" w:after="96"/>
              <w:jc w:val="center"/>
            </w:pPr>
            <w:r>
              <w:t>bitte ankreuzen</w:t>
            </w:r>
          </w:p>
        </w:tc>
      </w:tr>
      <w:tr w:rsidR="007452C8" w:rsidRPr="006C1D45" w14:paraId="081EB7BC" w14:textId="77777777" w:rsidTr="00D307D0">
        <w:trPr>
          <w:trHeight w:hRule="exact" w:val="567"/>
        </w:trPr>
        <w:tc>
          <w:tcPr>
            <w:tcW w:w="694" w:type="dxa"/>
          </w:tcPr>
          <w:p w14:paraId="00D2E8F3" w14:textId="77777777" w:rsidR="007452C8" w:rsidRPr="006C1D45" w:rsidRDefault="007452C8" w:rsidP="00D307D0">
            <w:pPr>
              <w:spacing w:beforeLines="40" w:before="96" w:afterLines="40" w:after="96"/>
              <w:jc w:val="right"/>
            </w:pPr>
            <w:r>
              <w:t>2.</w:t>
            </w:r>
          </w:p>
        </w:tc>
        <w:tc>
          <w:tcPr>
            <w:tcW w:w="5822" w:type="dxa"/>
          </w:tcPr>
          <w:p w14:paraId="363F715E" w14:textId="77777777" w:rsidR="007452C8" w:rsidRPr="006C1D45" w:rsidRDefault="007452C8" w:rsidP="00D307D0">
            <w:pPr>
              <w:spacing w:beforeLines="40" w:before="96" w:afterLines="40" w:after="96"/>
            </w:pPr>
            <w:r>
              <w:rPr>
                <w:lang w:val="de-CH"/>
              </w:rPr>
              <w:t>Genehmigung Protokoll der letzten Eigentümerversammlung</w:t>
            </w:r>
          </w:p>
        </w:tc>
        <w:tc>
          <w:tcPr>
            <w:tcW w:w="846" w:type="dxa"/>
          </w:tcPr>
          <w:p w14:paraId="3AECFABE"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305C16ED"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57E85C03"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r>
      <w:tr w:rsidR="007452C8" w:rsidRPr="006C1D45" w14:paraId="638BFC28" w14:textId="77777777" w:rsidTr="00D307D0">
        <w:trPr>
          <w:trHeight w:hRule="exact" w:val="567"/>
        </w:trPr>
        <w:tc>
          <w:tcPr>
            <w:tcW w:w="694" w:type="dxa"/>
          </w:tcPr>
          <w:p w14:paraId="1D7B5634" w14:textId="77777777" w:rsidR="007452C8" w:rsidRPr="006C1D45" w:rsidRDefault="007452C8" w:rsidP="00D307D0">
            <w:pPr>
              <w:spacing w:beforeLines="40" w:before="96" w:afterLines="40" w:after="96"/>
              <w:jc w:val="right"/>
            </w:pPr>
            <w:r>
              <w:t>3.</w:t>
            </w:r>
          </w:p>
        </w:tc>
        <w:tc>
          <w:tcPr>
            <w:tcW w:w="5822" w:type="dxa"/>
          </w:tcPr>
          <w:p w14:paraId="1FA6D77E" w14:textId="77777777" w:rsidR="007452C8" w:rsidRPr="004D3C90" w:rsidRDefault="007452C8" w:rsidP="00D307D0">
            <w:pPr>
              <w:spacing w:beforeLines="40" w:before="96" w:afterLines="40" w:after="96"/>
              <w:rPr>
                <w:lang w:val="de-CH"/>
              </w:rPr>
            </w:pPr>
            <w:r w:rsidRPr="004D3C90">
              <w:rPr>
                <w:lang w:val="de-CH"/>
              </w:rPr>
              <w:t xml:space="preserve">Genehmigung der Jahresrechnung </w:t>
            </w:r>
            <w:r>
              <w:rPr>
                <w:lang w:val="de-CH"/>
              </w:rPr>
              <w:t>(</w:t>
            </w:r>
            <w:r w:rsidRPr="004D3C90">
              <w:rPr>
                <w:lang w:val="de-CH"/>
              </w:rPr>
              <w:t>Jahr</w:t>
            </w:r>
            <w:r>
              <w:rPr>
                <w:lang w:val="de-CH"/>
              </w:rPr>
              <w:t>)</w:t>
            </w:r>
          </w:p>
          <w:p w14:paraId="5EA5C501" w14:textId="77777777" w:rsidR="007452C8" w:rsidRPr="006C1D45" w:rsidRDefault="007452C8" w:rsidP="00D307D0">
            <w:pPr>
              <w:spacing w:beforeLines="40" w:before="96" w:afterLines="40" w:after="96"/>
            </w:pPr>
          </w:p>
        </w:tc>
        <w:tc>
          <w:tcPr>
            <w:tcW w:w="846" w:type="dxa"/>
          </w:tcPr>
          <w:p w14:paraId="1883951A"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0AFBC2D7"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c>
          <w:tcPr>
            <w:tcW w:w="847" w:type="dxa"/>
          </w:tcPr>
          <w:p w14:paraId="776E7503" w14:textId="77777777" w:rsidR="007452C8" w:rsidRPr="006C1D45" w:rsidRDefault="007452C8" w:rsidP="00D307D0">
            <w:pPr>
              <w:spacing w:beforeLines="40" w:before="96" w:afterLines="40" w:after="96"/>
              <w:jc w:val="center"/>
              <w:rPr>
                <w:b/>
              </w:rPr>
            </w:pPr>
            <w:r w:rsidRPr="006C1D45">
              <w:rPr>
                <w:rFonts w:cs="Arial"/>
                <w:b/>
                <w:position w:val="-4"/>
                <w:sz w:val="32"/>
                <w:szCs w:val="32"/>
              </w:rPr>
              <w:sym w:font="Wingdings 2" w:char="F0A3"/>
            </w:r>
          </w:p>
        </w:tc>
      </w:tr>
      <w:tr w:rsidR="007452C8" w14:paraId="4574A3CA" w14:textId="77777777" w:rsidTr="00D307D0">
        <w:trPr>
          <w:trHeight w:hRule="exact" w:val="567"/>
        </w:trPr>
        <w:tc>
          <w:tcPr>
            <w:tcW w:w="694" w:type="dxa"/>
          </w:tcPr>
          <w:p w14:paraId="0C558558" w14:textId="77777777" w:rsidR="007452C8" w:rsidRPr="006C1D45" w:rsidRDefault="007452C8" w:rsidP="00D307D0">
            <w:pPr>
              <w:spacing w:beforeLines="40" w:before="96" w:afterLines="40" w:after="96"/>
              <w:jc w:val="right"/>
            </w:pPr>
            <w:r>
              <w:t>4.</w:t>
            </w:r>
          </w:p>
        </w:tc>
        <w:tc>
          <w:tcPr>
            <w:tcW w:w="5822" w:type="dxa"/>
          </w:tcPr>
          <w:p w14:paraId="47E92948" w14:textId="77777777" w:rsidR="007452C8" w:rsidRDefault="007452C8" w:rsidP="00D307D0">
            <w:pPr>
              <w:spacing w:beforeLines="40" w:before="96" w:afterLines="40" w:after="96"/>
            </w:pPr>
            <w:r>
              <w:rPr>
                <w:lang w:val="de-CH"/>
              </w:rPr>
              <w:t>Genehmigung des Budgetvorschlags für (Jahr)</w:t>
            </w:r>
          </w:p>
        </w:tc>
        <w:tc>
          <w:tcPr>
            <w:tcW w:w="846" w:type="dxa"/>
          </w:tcPr>
          <w:p w14:paraId="56E17E5B"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23B942AD"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153FA39E"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08DF4CB0" w14:textId="77777777" w:rsidTr="00D307D0">
        <w:trPr>
          <w:trHeight w:hRule="exact" w:val="567"/>
        </w:trPr>
        <w:tc>
          <w:tcPr>
            <w:tcW w:w="694" w:type="dxa"/>
          </w:tcPr>
          <w:p w14:paraId="26BC497C" w14:textId="77777777" w:rsidR="007452C8" w:rsidRPr="006C1D45" w:rsidRDefault="007452C8" w:rsidP="00D307D0">
            <w:pPr>
              <w:spacing w:beforeLines="40" w:before="96" w:afterLines="40" w:after="96"/>
              <w:jc w:val="right"/>
            </w:pPr>
            <w:r>
              <w:t>5.</w:t>
            </w:r>
          </w:p>
        </w:tc>
        <w:tc>
          <w:tcPr>
            <w:tcW w:w="5822" w:type="dxa"/>
          </w:tcPr>
          <w:p w14:paraId="205BF05E" w14:textId="77777777" w:rsidR="007452C8" w:rsidRDefault="007452C8" w:rsidP="00D307D0">
            <w:pPr>
              <w:spacing w:beforeLines="40" w:before="96" w:afterLines="40" w:after="96"/>
            </w:pPr>
            <w:r>
              <w:rPr>
                <w:lang w:val="de-CH"/>
              </w:rPr>
              <w:t>Wahl der Delegierten und Revisoren</w:t>
            </w:r>
          </w:p>
        </w:tc>
        <w:tc>
          <w:tcPr>
            <w:tcW w:w="846" w:type="dxa"/>
          </w:tcPr>
          <w:p w14:paraId="02210338"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785303E"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5B989D81"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69643446" w14:textId="77777777" w:rsidTr="00D307D0">
        <w:trPr>
          <w:trHeight w:hRule="exact" w:val="567"/>
        </w:trPr>
        <w:tc>
          <w:tcPr>
            <w:tcW w:w="694" w:type="dxa"/>
          </w:tcPr>
          <w:p w14:paraId="798DA1D9" w14:textId="77777777" w:rsidR="007452C8" w:rsidRPr="006C1D45" w:rsidRDefault="007452C8" w:rsidP="00D307D0">
            <w:pPr>
              <w:spacing w:beforeLines="40" w:before="96" w:afterLines="40" w:after="96"/>
              <w:jc w:val="right"/>
            </w:pPr>
            <w:r>
              <w:t>6.</w:t>
            </w:r>
          </w:p>
        </w:tc>
        <w:tc>
          <w:tcPr>
            <w:tcW w:w="5822" w:type="dxa"/>
          </w:tcPr>
          <w:p w14:paraId="4986FE96" w14:textId="77777777" w:rsidR="007452C8" w:rsidRDefault="007452C8" w:rsidP="00D307D0">
            <w:pPr>
              <w:spacing w:beforeLines="40" w:before="96" w:afterLines="40" w:after="96"/>
            </w:pPr>
            <w:r w:rsidRPr="00E93440">
              <w:rPr>
                <w:lang w:val="de-CH"/>
              </w:rPr>
              <w:t>Wahl/Bestätigungswahl der Verwaltung</w:t>
            </w:r>
          </w:p>
        </w:tc>
        <w:tc>
          <w:tcPr>
            <w:tcW w:w="846" w:type="dxa"/>
          </w:tcPr>
          <w:p w14:paraId="5AE1AAF7"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1E68A3D8"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2F624E57"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5734C37B" w14:textId="77777777" w:rsidTr="00D307D0">
        <w:trPr>
          <w:trHeight w:hRule="exact" w:val="567"/>
        </w:trPr>
        <w:tc>
          <w:tcPr>
            <w:tcW w:w="694" w:type="dxa"/>
          </w:tcPr>
          <w:p w14:paraId="44364502" w14:textId="77777777" w:rsidR="007452C8" w:rsidRPr="006C1D45" w:rsidRDefault="007452C8" w:rsidP="00D307D0">
            <w:pPr>
              <w:spacing w:beforeLines="40" w:before="96" w:afterLines="40" w:after="96"/>
              <w:jc w:val="right"/>
            </w:pPr>
            <w:r>
              <w:t>7.1</w:t>
            </w:r>
          </w:p>
        </w:tc>
        <w:tc>
          <w:tcPr>
            <w:tcW w:w="5822" w:type="dxa"/>
          </w:tcPr>
          <w:p w14:paraId="710246EC" w14:textId="77777777" w:rsidR="007452C8" w:rsidRDefault="007452C8" w:rsidP="00D307D0">
            <w:pPr>
              <w:spacing w:beforeLines="40" w:before="96" w:afterLines="40" w:after="96"/>
            </w:pPr>
            <w:r>
              <w:t>Antrag 1</w:t>
            </w:r>
          </w:p>
        </w:tc>
        <w:tc>
          <w:tcPr>
            <w:tcW w:w="846" w:type="dxa"/>
          </w:tcPr>
          <w:p w14:paraId="7F67CCD5"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C2A0662"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0343B2F3"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r w:rsidR="007452C8" w14:paraId="30CFD792" w14:textId="77777777" w:rsidTr="00D307D0">
        <w:trPr>
          <w:trHeight w:hRule="exact" w:val="567"/>
        </w:trPr>
        <w:tc>
          <w:tcPr>
            <w:tcW w:w="694" w:type="dxa"/>
          </w:tcPr>
          <w:p w14:paraId="1E3C3029" w14:textId="77777777" w:rsidR="007452C8" w:rsidRPr="006C1D45" w:rsidRDefault="007452C8" w:rsidP="00D307D0">
            <w:pPr>
              <w:spacing w:beforeLines="40" w:before="96" w:afterLines="40" w:after="96"/>
              <w:jc w:val="right"/>
            </w:pPr>
            <w:r>
              <w:t>7.2</w:t>
            </w:r>
          </w:p>
        </w:tc>
        <w:tc>
          <w:tcPr>
            <w:tcW w:w="5822" w:type="dxa"/>
          </w:tcPr>
          <w:p w14:paraId="061063A6" w14:textId="77777777" w:rsidR="007452C8" w:rsidRDefault="007452C8" w:rsidP="00D307D0">
            <w:pPr>
              <w:spacing w:beforeLines="40" w:before="96" w:afterLines="40" w:after="96"/>
            </w:pPr>
            <w:r>
              <w:t>Antrag 2</w:t>
            </w:r>
          </w:p>
        </w:tc>
        <w:tc>
          <w:tcPr>
            <w:tcW w:w="846" w:type="dxa"/>
          </w:tcPr>
          <w:p w14:paraId="3DCB871C"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440B12AA"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c>
          <w:tcPr>
            <w:tcW w:w="847" w:type="dxa"/>
          </w:tcPr>
          <w:p w14:paraId="77D7E742" w14:textId="77777777" w:rsidR="007452C8" w:rsidRDefault="007452C8" w:rsidP="00D307D0">
            <w:pPr>
              <w:spacing w:beforeLines="40" w:before="96" w:afterLines="40" w:after="96"/>
              <w:jc w:val="center"/>
            </w:pPr>
            <w:r w:rsidRPr="00B106BB">
              <w:rPr>
                <w:rFonts w:cs="Arial"/>
                <w:b/>
                <w:position w:val="-4"/>
                <w:sz w:val="32"/>
                <w:szCs w:val="32"/>
              </w:rPr>
              <w:sym w:font="Wingdings 2" w:char="F0A3"/>
            </w:r>
          </w:p>
        </w:tc>
      </w:tr>
    </w:tbl>
    <w:p w14:paraId="308DDAF9" w14:textId="77777777" w:rsidR="007452C8" w:rsidRDefault="007452C8" w:rsidP="007452C8">
      <w:pPr>
        <w:spacing w:before="0" w:after="0"/>
        <w:rPr>
          <w:lang w:val="de-CH"/>
        </w:rPr>
      </w:pPr>
    </w:p>
    <w:p w14:paraId="4D16619E" w14:textId="77777777" w:rsidR="007452C8" w:rsidRDefault="007452C8" w:rsidP="007452C8">
      <w:pPr>
        <w:spacing w:before="0" w:after="0"/>
        <w:rPr>
          <w:lang w:val="de-CH"/>
        </w:rPr>
      </w:pPr>
    </w:p>
    <w:p w14:paraId="6EABB819" w14:textId="77777777" w:rsidR="007452C8" w:rsidRPr="00B04D7B" w:rsidRDefault="007452C8" w:rsidP="007452C8">
      <w:pPr>
        <w:tabs>
          <w:tab w:val="left" w:pos="4536"/>
        </w:tabs>
        <w:jc w:val="both"/>
      </w:pPr>
      <w:r w:rsidRPr="00B04D7B">
        <w:t>…………………………………………………..</w:t>
      </w:r>
      <w:r>
        <w:tab/>
      </w:r>
      <w:r>
        <w:tab/>
      </w:r>
      <w:r w:rsidRPr="00B04D7B">
        <w:t>…………………………………………………..</w:t>
      </w:r>
    </w:p>
    <w:p w14:paraId="4CC27EC8" w14:textId="77777777" w:rsidR="007452C8" w:rsidRPr="00B04D7B" w:rsidRDefault="007452C8" w:rsidP="007452C8">
      <w:pPr>
        <w:tabs>
          <w:tab w:val="left" w:pos="4536"/>
        </w:tabs>
        <w:jc w:val="both"/>
      </w:pPr>
      <w:r w:rsidRPr="00B04D7B">
        <w:t xml:space="preserve">Ort, Datum </w:t>
      </w:r>
      <w:r w:rsidRPr="00B04D7B">
        <w:tab/>
      </w:r>
      <w:r>
        <w:tab/>
        <w:t>Unterschrift(en) Stockwerkeigentümer</w:t>
      </w:r>
    </w:p>
    <w:p w14:paraId="5C86A77B" w14:textId="77777777" w:rsidR="007452C8" w:rsidRPr="00B04D7B" w:rsidRDefault="007452C8" w:rsidP="007452C8">
      <w:pPr>
        <w:tabs>
          <w:tab w:val="left" w:pos="4536"/>
        </w:tabs>
        <w:jc w:val="both"/>
      </w:pPr>
    </w:p>
    <w:p w14:paraId="34D3F7F2" w14:textId="77777777" w:rsidR="007452C8" w:rsidRDefault="007452C8" w:rsidP="007452C8">
      <w:pPr>
        <w:tabs>
          <w:tab w:val="left" w:pos="4536"/>
        </w:tabs>
        <w:jc w:val="both"/>
      </w:pPr>
      <w:r w:rsidRPr="00B04D7B">
        <w:tab/>
      </w:r>
    </w:p>
    <w:p w14:paraId="42DBC5B9" w14:textId="77777777" w:rsidR="007452C8" w:rsidRPr="00B04D7B" w:rsidRDefault="007452C8" w:rsidP="007452C8">
      <w:pPr>
        <w:tabs>
          <w:tab w:val="left" w:pos="4536"/>
        </w:tabs>
        <w:jc w:val="both"/>
      </w:pPr>
      <w:r w:rsidRPr="00B04D7B">
        <w:tab/>
      </w:r>
    </w:p>
    <w:p w14:paraId="043D16A3" w14:textId="77777777" w:rsidR="007452C8" w:rsidRPr="00B04D7B" w:rsidRDefault="007452C8" w:rsidP="007452C8">
      <w:pPr>
        <w:tabs>
          <w:tab w:val="left" w:pos="4536"/>
        </w:tabs>
        <w:jc w:val="both"/>
      </w:pPr>
    </w:p>
    <w:p w14:paraId="369A292E" w14:textId="364698F0" w:rsidR="007452C8" w:rsidRPr="00E93440" w:rsidRDefault="007452C8" w:rsidP="007452C8">
      <w:pPr>
        <w:pStyle w:val="berschrift2"/>
        <w:rPr>
          <w:lang w:val="de-CH"/>
        </w:rPr>
      </w:pPr>
      <w:r w:rsidRPr="00E93440">
        <w:rPr>
          <w:lang w:val="de-CH"/>
        </w:rPr>
        <w:lastRenderedPageBreak/>
        <w:t xml:space="preserve">Ordentliche Stockwerkeigentümerversammlung der Stockwerkeigentümergemeinschaft </w:t>
      </w:r>
      <w:r w:rsidR="00365A67">
        <w:rPr>
          <w:lang w:val="de-CH"/>
        </w:rPr>
        <w:t>(</w:t>
      </w:r>
      <w:r w:rsidRPr="00E93440">
        <w:rPr>
          <w:lang w:val="de-CH"/>
        </w:rPr>
        <w:t>XY</w:t>
      </w:r>
      <w:r w:rsidR="00365A67">
        <w:rPr>
          <w:lang w:val="de-CH"/>
        </w:rPr>
        <w:t>)</w:t>
      </w:r>
      <w:r w:rsidRPr="00E93440">
        <w:rPr>
          <w:lang w:val="de-CH"/>
        </w:rPr>
        <w:t xml:space="preserve"> vom </w:t>
      </w:r>
      <w:r w:rsidR="00365A67">
        <w:rPr>
          <w:lang w:val="de-CH"/>
        </w:rPr>
        <w:t>(</w:t>
      </w:r>
      <w:r w:rsidRPr="00E93440">
        <w:rPr>
          <w:lang w:val="de-CH"/>
        </w:rPr>
        <w:t>Datum</w:t>
      </w:r>
      <w:r w:rsidR="00365A67">
        <w:rPr>
          <w:lang w:val="de-CH"/>
        </w:rPr>
        <w:t>)</w:t>
      </w:r>
    </w:p>
    <w:p w14:paraId="532AABDE" w14:textId="77777777" w:rsidR="007452C8" w:rsidRDefault="007452C8" w:rsidP="007452C8">
      <w:pPr>
        <w:pStyle w:val="berschrift1"/>
        <w:tabs>
          <w:tab w:val="left" w:pos="5103"/>
          <w:tab w:val="left" w:pos="6096"/>
          <w:tab w:val="left" w:pos="7371"/>
        </w:tabs>
        <w:spacing w:beforeLines="120" w:before="288" w:afterLines="120" w:after="288" w:line="240" w:lineRule="auto"/>
        <w:rPr>
          <w:lang w:val="de-CH"/>
        </w:rPr>
      </w:pPr>
      <w:r>
        <w:rPr>
          <w:lang w:val="de-CH"/>
        </w:rPr>
        <w:t>Protokoll</w:t>
      </w:r>
    </w:p>
    <w:p w14:paraId="27103B8B" w14:textId="77777777" w:rsidR="007452C8" w:rsidRDefault="007452C8" w:rsidP="007452C8">
      <w:pPr>
        <w:pStyle w:val="Listenabsatz"/>
        <w:numPr>
          <w:ilvl w:val="0"/>
          <w:numId w:val="3"/>
        </w:numPr>
        <w:rPr>
          <w:lang w:val="de-CH"/>
        </w:rPr>
      </w:pPr>
      <w:r w:rsidRPr="006C1D45">
        <w:rPr>
          <w:lang w:val="de-CH"/>
        </w:rPr>
        <w:t>Feststellung der Beschlussfähigkeit</w:t>
      </w:r>
    </w:p>
    <w:p w14:paraId="34C8F972" w14:textId="77777777" w:rsidR="007452C8" w:rsidRDefault="007452C8" w:rsidP="007452C8">
      <w:pPr>
        <w:rPr>
          <w:lang w:val="de-CH"/>
        </w:rPr>
      </w:pPr>
      <w:r w:rsidRPr="004D3C90">
        <w:rPr>
          <w:lang w:val="de-CH"/>
        </w:rPr>
        <w:t xml:space="preserve">Die </w:t>
      </w:r>
      <w:r>
        <w:rPr>
          <w:lang w:val="de-CH"/>
        </w:rPr>
        <w:t>Ve</w:t>
      </w:r>
      <w:r w:rsidRPr="004D3C90">
        <w:rPr>
          <w:lang w:val="de-CH"/>
        </w:rPr>
        <w:t>r</w:t>
      </w:r>
      <w:r>
        <w:rPr>
          <w:lang w:val="de-CH"/>
        </w:rPr>
        <w:t>w</w:t>
      </w:r>
      <w:r w:rsidRPr="004D3C90">
        <w:rPr>
          <w:lang w:val="de-CH"/>
        </w:rPr>
        <w:t xml:space="preserve">altung stellt fest, dass </w:t>
      </w:r>
      <w:r w:rsidRPr="00225858">
        <w:rPr>
          <w:lang w:val="de-CH"/>
        </w:rPr>
        <w:t>(XX von YY)</w:t>
      </w:r>
      <w:r w:rsidRPr="004D3C90">
        <w:rPr>
          <w:lang w:val="de-CH"/>
        </w:rPr>
        <w:t xml:space="preserve"> Objektstimmen mit </w:t>
      </w:r>
      <w:r>
        <w:rPr>
          <w:lang w:val="de-CH"/>
        </w:rPr>
        <w:t>(XXX von YYY) Wertquote ihre Stimmzettel innert Frist</w:t>
      </w:r>
      <w:r w:rsidRPr="004D3C90">
        <w:rPr>
          <w:lang w:val="de-CH"/>
        </w:rPr>
        <w:t xml:space="preserve"> an die </w:t>
      </w:r>
      <w:r>
        <w:rPr>
          <w:lang w:val="de-CH"/>
        </w:rPr>
        <w:t xml:space="preserve">Verwaltung </w:t>
      </w:r>
      <w:r w:rsidRPr="004D3C90">
        <w:rPr>
          <w:lang w:val="de-CH"/>
        </w:rPr>
        <w:t>eingereicht haben.</w:t>
      </w:r>
      <w:r>
        <w:rPr>
          <w:lang w:val="de-CH"/>
        </w:rPr>
        <w:t xml:space="preserve"> </w:t>
      </w:r>
      <w:r w:rsidRPr="004D3C90">
        <w:rPr>
          <w:lang w:val="de-CH"/>
        </w:rPr>
        <w:t>Die Ve</w:t>
      </w:r>
      <w:r>
        <w:rPr>
          <w:lang w:val="de-CH"/>
        </w:rPr>
        <w:t>rwaltung</w:t>
      </w:r>
      <w:r w:rsidRPr="004D3C90">
        <w:rPr>
          <w:lang w:val="de-CH"/>
        </w:rPr>
        <w:t xml:space="preserve"> stellt fest, dass die Versammlung rechtzeitig einberufen wurde und dass die</w:t>
      </w:r>
      <w:r>
        <w:rPr>
          <w:lang w:val="de-CH"/>
        </w:rPr>
        <w:t xml:space="preserve"> Versammlung </w:t>
      </w:r>
      <w:r w:rsidRPr="004D3C90">
        <w:rPr>
          <w:lang w:val="de-CH"/>
        </w:rPr>
        <w:t>beschlussfähig ist.</w:t>
      </w:r>
    </w:p>
    <w:p w14:paraId="1D165BDD" w14:textId="77777777" w:rsidR="007452C8" w:rsidRDefault="007452C8" w:rsidP="007452C8">
      <w:pPr>
        <w:spacing w:before="0" w:after="0"/>
        <w:rPr>
          <w:lang w:val="de-CH"/>
        </w:rPr>
      </w:pPr>
    </w:p>
    <w:p w14:paraId="7DCEF1C4" w14:textId="77777777" w:rsidR="007452C8" w:rsidRPr="004D3C90" w:rsidRDefault="007452C8" w:rsidP="007452C8">
      <w:pPr>
        <w:spacing w:before="0" w:after="0"/>
        <w:rPr>
          <w:lang w:val="de-CH"/>
        </w:rPr>
      </w:pPr>
      <w:r>
        <w:rPr>
          <w:lang w:val="de-CH"/>
        </w:rPr>
        <w:t>Die Abstimmung fand aufgrund der Restriktionen durch die Massnahmen des Bundes zur Coronapandemie schriftlich statt.</w:t>
      </w:r>
    </w:p>
    <w:p w14:paraId="071DED29" w14:textId="77777777" w:rsidR="007452C8" w:rsidRPr="003074AA" w:rsidRDefault="007452C8" w:rsidP="007452C8">
      <w:pPr>
        <w:pStyle w:val="Listenabsatz"/>
        <w:numPr>
          <w:ilvl w:val="0"/>
          <w:numId w:val="3"/>
        </w:numPr>
        <w:rPr>
          <w:lang w:val="de-CH"/>
        </w:rPr>
      </w:pPr>
      <w:r>
        <w:rPr>
          <w:lang w:val="de-CH"/>
        </w:rPr>
        <w:t>Genehmigung Protokoll der letzten Eigentümerversammlung</w:t>
      </w:r>
    </w:p>
    <w:p w14:paraId="221FE23D" w14:textId="77777777" w:rsidR="007452C8" w:rsidRPr="006C1D45" w:rsidRDefault="007452C8" w:rsidP="007452C8">
      <w:pPr>
        <w:pStyle w:val="Listenabsatz"/>
        <w:numPr>
          <w:ilvl w:val="0"/>
          <w:numId w:val="3"/>
        </w:numPr>
        <w:rPr>
          <w:lang w:val="de-CH"/>
        </w:rPr>
      </w:pPr>
      <w:r>
        <w:rPr>
          <w:lang w:val="de-CH"/>
        </w:rPr>
        <w:t>Genehmigung der Jahresrechnung (Jahr)</w:t>
      </w:r>
    </w:p>
    <w:p w14:paraId="3C36F54F" w14:textId="77777777" w:rsidR="007452C8" w:rsidRPr="00A35426" w:rsidRDefault="007452C8" w:rsidP="007452C8">
      <w:pPr>
        <w:pStyle w:val="Listenabsatz"/>
        <w:numPr>
          <w:ilvl w:val="0"/>
          <w:numId w:val="3"/>
        </w:numPr>
        <w:rPr>
          <w:lang w:val="de-CH"/>
        </w:rPr>
      </w:pPr>
      <w:r>
        <w:rPr>
          <w:lang w:val="de-CH"/>
        </w:rPr>
        <w:t>Genehmigung des Budgetvorschlages für (Jahr)</w:t>
      </w:r>
    </w:p>
    <w:p w14:paraId="236DA58D" w14:textId="77777777" w:rsidR="007452C8" w:rsidRPr="006C1D45" w:rsidRDefault="007452C8" w:rsidP="007452C8">
      <w:pPr>
        <w:pStyle w:val="Listenabsatz"/>
        <w:numPr>
          <w:ilvl w:val="0"/>
          <w:numId w:val="3"/>
        </w:numPr>
        <w:rPr>
          <w:lang w:val="de-CH"/>
        </w:rPr>
      </w:pPr>
      <w:r>
        <w:rPr>
          <w:lang w:val="de-CH"/>
        </w:rPr>
        <w:t>Wahl der Delegierten und Revisoren</w:t>
      </w:r>
    </w:p>
    <w:p w14:paraId="4074E17F" w14:textId="77777777" w:rsidR="007452C8" w:rsidRDefault="007452C8" w:rsidP="007452C8">
      <w:pPr>
        <w:pStyle w:val="Listenabsatz"/>
        <w:numPr>
          <w:ilvl w:val="0"/>
          <w:numId w:val="3"/>
        </w:numPr>
        <w:rPr>
          <w:lang w:val="de-CH"/>
        </w:rPr>
      </w:pPr>
      <w:r w:rsidRPr="00E93440">
        <w:rPr>
          <w:lang w:val="de-CH"/>
        </w:rPr>
        <w:t>Wahl/Bestätigungswahl der Verwaltung</w:t>
      </w:r>
    </w:p>
    <w:p w14:paraId="5EFBA5B8" w14:textId="77777777" w:rsidR="007452C8" w:rsidRDefault="007452C8" w:rsidP="007452C8">
      <w:pPr>
        <w:pStyle w:val="Listenabsatz"/>
        <w:numPr>
          <w:ilvl w:val="0"/>
          <w:numId w:val="3"/>
        </w:numPr>
        <w:rPr>
          <w:lang w:val="de-CH"/>
        </w:rPr>
      </w:pPr>
      <w:r>
        <w:rPr>
          <w:lang w:val="de-CH"/>
        </w:rPr>
        <w:t>Anträge</w:t>
      </w:r>
    </w:p>
    <w:p w14:paraId="771162DA" w14:textId="77777777" w:rsidR="007452C8" w:rsidRDefault="007452C8" w:rsidP="007452C8">
      <w:pPr>
        <w:pStyle w:val="Listenabsatz"/>
        <w:numPr>
          <w:ilvl w:val="0"/>
          <w:numId w:val="3"/>
        </w:numPr>
        <w:rPr>
          <w:lang w:val="de-CH"/>
        </w:rPr>
      </w:pPr>
      <w:r>
        <w:rPr>
          <w:lang w:val="de-CH"/>
        </w:rPr>
        <w:t>Diverses</w:t>
      </w:r>
    </w:p>
    <w:p w14:paraId="710A2B52" w14:textId="77777777" w:rsidR="007452C8" w:rsidRPr="00346C51" w:rsidRDefault="007452C8" w:rsidP="007452C8">
      <w:pPr>
        <w:spacing w:before="0" w:after="0"/>
        <w:rPr>
          <w:lang w:val="de-CH"/>
        </w:rPr>
      </w:pPr>
      <w:r w:rsidRPr="00346C51">
        <w:rPr>
          <w:lang w:val="de-CH"/>
        </w:rPr>
        <w:t xml:space="preserve">Die </w:t>
      </w:r>
      <w:r>
        <w:rPr>
          <w:lang w:val="de-CH"/>
        </w:rPr>
        <w:t>Verwaltung</w:t>
      </w:r>
      <w:r w:rsidRPr="00346C51">
        <w:rPr>
          <w:lang w:val="de-CH"/>
        </w:rPr>
        <w:t xml:space="preserve"> </w:t>
      </w:r>
      <w:r>
        <w:rPr>
          <w:lang w:val="de-CH"/>
        </w:rPr>
        <w:t xml:space="preserve">bedankt </w:t>
      </w:r>
      <w:r w:rsidRPr="00346C51">
        <w:rPr>
          <w:lang w:val="de-CH"/>
        </w:rPr>
        <w:t xml:space="preserve">sich für die zahlreich </w:t>
      </w:r>
      <w:r>
        <w:rPr>
          <w:lang w:val="de-CH"/>
        </w:rPr>
        <w:t>eingegangenen</w:t>
      </w:r>
      <w:r w:rsidRPr="00346C51">
        <w:rPr>
          <w:lang w:val="de-CH"/>
        </w:rPr>
        <w:t xml:space="preserve"> Abstimmungsformulare. </w:t>
      </w:r>
      <w:r>
        <w:rPr>
          <w:lang w:val="de-CH"/>
        </w:rPr>
        <w:t>Sie freut</w:t>
      </w:r>
      <w:r w:rsidRPr="00346C51">
        <w:rPr>
          <w:lang w:val="de-CH"/>
        </w:rPr>
        <w:t xml:space="preserve"> sich auf die nächst</w:t>
      </w:r>
      <w:r>
        <w:rPr>
          <w:lang w:val="de-CH"/>
        </w:rPr>
        <w:t xml:space="preserve">jährige </w:t>
      </w:r>
      <w:r w:rsidRPr="00346C51">
        <w:rPr>
          <w:lang w:val="de-CH"/>
        </w:rPr>
        <w:t xml:space="preserve">Versammlung, </w:t>
      </w:r>
      <w:r>
        <w:rPr>
          <w:lang w:val="de-CH"/>
        </w:rPr>
        <w:t>die</w:t>
      </w:r>
      <w:r w:rsidRPr="00346C51">
        <w:rPr>
          <w:lang w:val="de-CH"/>
        </w:rPr>
        <w:t xml:space="preserve"> hoffentlich wieder im gewohnten</w:t>
      </w:r>
      <w:r>
        <w:rPr>
          <w:lang w:val="de-CH"/>
        </w:rPr>
        <w:t xml:space="preserve"> Rahmen </w:t>
      </w:r>
      <w:r w:rsidRPr="00346C51">
        <w:rPr>
          <w:lang w:val="de-CH"/>
        </w:rPr>
        <w:t>stattfinden kann.</w:t>
      </w:r>
    </w:p>
    <w:p w14:paraId="2E2CD8CF" w14:textId="77777777" w:rsidR="007452C8" w:rsidRDefault="007452C8" w:rsidP="007452C8">
      <w:pPr>
        <w:spacing w:before="0" w:after="0"/>
        <w:rPr>
          <w:lang w:val="de-CH"/>
        </w:rPr>
      </w:pPr>
    </w:p>
    <w:p w14:paraId="098645F5" w14:textId="77777777" w:rsidR="007452C8" w:rsidRDefault="007452C8" w:rsidP="007452C8">
      <w:pPr>
        <w:spacing w:before="0" w:after="0"/>
        <w:rPr>
          <w:lang w:val="de-CH"/>
        </w:rPr>
      </w:pPr>
    </w:p>
    <w:p w14:paraId="7F3689CA" w14:textId="77777777" w:rsidR="007452C8" w:rsidRPr="004E2892" w:rsidRDefault="007452C8" w:rsidP="007452C8">
      <w:pPr>
        <w:spacing w:before="0" w:after="0"/>
        <w:rPr>
          <w:lang w:val="de-CH"/>
        </w:rPr>
      </w:pPr>
    </w:p>
    <w:p w14:paraId="1D24CEA0" w14:textId="77777777" w:rsidR="000E672F" w:rsidRPr="007452C8" w:rsidRDefault="000E672F">
      <w:pPr>
        <w:rPr>
          <w:lang w:val="de-CH"/>
        </w:rPr>
      </w:pPr>
    </w:p>
    <w:p w14:paraId="2817A4A5" w14:textId="77777777" w:rsidR="00EB5BF2" w:rsidRDefault="00CC7C69" w:rsidP="000E672F"/>
    <w:sectPr w:rsidR="00EB5BF2" w:rsidSect="009853A0">
      <w:footerReference w:type="even" r:id="rId11"/>
      <w:footerReference w:type="default" r:id="rId12"/>
      <w:pgSz w:w="11906" w:h="16838"/>
      <w:pgMar w:top="14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A84B" w14:textId="77777777" w:rsidR="005218A0" w:rsidRDefault="005218A0" w:rsidP="007452C8">
      <w:pPr>
        <w:spacing w:before="0" w:after="0"/>
      </w:pPr>
      <w:r>
        <w:separator/>
      </w:r>
    </w:p>
  </w:endnote>
  <w:endnote w:type="continuationSeparator" w:id="0">
    <w:p w14:paraId="4B1B0B9A" w14:textId="77777777" w:rsidR="005218A0" w:rsidRDefault="005218A0" w:rsidP="00745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Std 43 Ligh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38566104"/>
      <w:docPartObj>
        <w:docPartGallery w:val="Page Numbers (Bottom of Page)"/>
        <w:docPartUnique/>
      </w:docPartObj>
    </w:sdtPr>
    <w:sdtEndPr>
      <w:rPr>
        <w:rStyle w:val="Seitenzahl"/>
      </w:rPr>
    </w:sdtEndPr>
    <w:sdtContent>
      <w:p w14:paraId="4FDDB9F5" w14:textId="48CBD804" w:rsidR="007452C8" w:rsidRDefault="007452C8" w:rsidP="001B45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B34152" w14:textId="77777777" w:rsidR="007452C8" w:rsidRDefault="007452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63740569"/>
      <w:docPartObj>
        <w:docPartGallery w:val="Page Numbers (Bottom of Page)"/>
        <w:docPartUnique/>
      </w:docPartObj>
    </w:sdtPr>
    <w:sdtEndPr>
      <w:rPr>
        <w:rStyle w:val="Seitenzahl"/>
      </w:rPr>
    </w:sdtEndPr>
    <w:sdtContent>
      <w:p w14:paraId="569F8B75" w14:textId="6A7A4500" w:rsidR="007452C8" w:rsidRDefault="007452C8" w:rsidP="001B450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A6BDA39" w14:textId="77777777" w:rsidR="007452C8" w:rsidRDefault="007452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3CD2" w14:textId="77777777" w:rsidR="005218A0" w:rsidRDefault="005218A0" w:rsidP="007452C8">
      <w:pPr>
        <w:spacing w:before="0" w:after="0"/>
      </w:pPr>
      <w:r>
        <w:separator/>
      </w:r>
    </w:p>
  </w:footnote>
  <w:footnote w:type="continuationSeparator" w:id="0">
    <w:p w14:paraId="2707CAD3" w14:textId="77777777" w:rsidR="005218A0" w:rsidRDefault="005218A0" w:rsidP="007452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840"/>
    <w:multiLevelType w:val="hybridMultilevel"/>
    <w:tmpl w:val="B9104078"/>
    <w:lvl w:ilvl="0" w:tplc="E0FCAD8A">
      <w:start w:val="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2E1854"/>
    <w:multiLevelType w:val="hybridMultilevel"/>
    <w:tmpl w:val="DE6C6612"/>
    <w:lvl w:ilvl="0" w:tplc="3A9275E8">
      <w:start w:val="1"/>
      <w:numFmt w:val="decimal"/>
      <w:pStyle w:val="Randziffer"/>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6369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58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C8"/>
    <w:rsid w:val="000E672F"/>
    <w:rsid w:val="00194670"/>
    <w:rsid w:val="001C2569"/>
    <w:rsid w:val="002158FC"/>
    <w:rsid w:val="002F099D"/>
    <w:rsid w:val="00334A2F"/>
    <w:rsid w:val="00365A67"/>
    <w:rsid w:val="005218A0"/>
    <w:rsid w:val="007452C8"/>
    <w:rsid w:val="00906B3F"/>
    <w:rsid w:val="009853A0"/>
    <w:rsid w:val="00A7633F"/>
    <w:rsid w:val="00CC7C69"/>
    <w:rsid w:val="00DB7273"/>
    <w:rsid w:val="00E15D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B726"/>
  <w15:chartTrackingRefBased/>
  <w15:docId w15:val="{19FC4CED-EED8-644D-882D-4D03E9BA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72F"/>
    <w:pPr>
      <w:spacing w:before="120" w:after="120"/>
    </w:pPr>
    <w:rPr>
      <w:rFonts w:ascii="Arial" w:eastAsia="Times New Roman" w:hAnsi="Arial" w:cs="Times New Roman"/>
      <w:sz w:val="19"/>
      <w:lang w:val="de-DE" w:eastAsia="de-DE"/>
    </w:rPr>
  </w:style>
  <w:style w:type="paragraph" w:styleId="berschrift1">
    <w:name w:val="heading 1"/>
    <w:basedOn w:val="Standard"/>
    <w:next w:val="Standard"/>
    <w:link w:val="berschrift1Zchn"/>
    <w:uiPriority w:val="9"/>
    <w:qFormat/>
    <w:rsid w:val="000E672F"/>
    <w:pPr>
      <w:keepNext/>
      <w:keepLines/>
      <w:spacing w:before="240" w:after="480" w:line="440" w:lineRule="atLeast"/>
      <w:outlineLvl w:val="0"/>
    </w:pPr>
    <w:rPr>
      <w:rFonts w:ascii="Helvetica Neue LT Std 43 Light" w:hAnsi="Helvetica Neue LT Std 43 Light"/>
      <w:color w:val="345A8A"/>
      <w:sz w:val="32"/>
      <w:szCs w:val="32"/>
    </w:rPr>
  </w:style>
  <w:style w:type="paragraph" w:styleId="berschrift2">
    <w:name w:val="heading 2"/>
    <w:basedOn w:val="Standard"/>
    <w:next w:val="Standard"/>
    <w:link w:val="berschrift2Zchn"/>
    <w:uiPriority w:val="9"/>
    <w:unhideWhenUsed/>
    <w:qFormat/>
    <w:rsid w:val="000E672F"/>
    <w:pPr>
      <w:keepNext/>
      <w:keepLines/>
      <w:spacing w:before="240" w:after="0"/>
      <w:outlineLvl w:val="1"/>
    </w:pPr>
    <w:rPr>
      <w:rFonts w:ascii="Helvetica Neue LT Std 43 Light" w:hAnsi="Helvetica Neue LT Std 43 Light"/>
      <w:color w:val="4F81BD"/>
      <w:sz w:val="24"/>
      <w:szCs w:val="26"/>
    </w:rPr>
  </w:style>
  <w:style w:type="paragraph" w:styleId="berschrift3">
    <w:name w:val="heading 3"/>
    <w:basedOn w:val="Standard"/>
    <w:next w:val="Standard"/>
    <w:link w:val="berschrift3Zchn"/>
    <w:uiPriority w:val="9"/>
    <w:unhideWhenUsed/>
    <w:qFormat/>
    <w:rsid w:val="000E672F"/>
    <w:pPr>
      <w:keepNext/>
      <w:keepLines/>
      <w:spacing w:before="80" w:after="0"/>
      <w:outlineLvl w:val="2"/>
    </w:pPr>
    <w:rPr>
      <w:rFonts w:ascii="Helvetica Neue LT Std 43 Light" w:eastAsia="MS Gothic" w:hAnsi="Helvetica Neue LT Std 43 Light"/>
      <w:color w:val="243F6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E672F"/>
    <w:pPr>
      <w:tabs>
        <w:tab w:val="center" w:pos="4536"/>
        <w:tab w:val="right" w:pos="9072"/>
      </w:tabs>
    </w:pPr>
  </w:style>
  <w:style w:type="character" w:customStyle="1" w:styleId="FuzeileZchn">
    <w:name w:val="Fußzeile Zchn"/>
    <w:link w:val="Fuzeile"/>
    <w:uiPriority w:val="99"/>
    <w:rsid w:val="000E672F"/>
    <w:rPr>
      <w:rFonts w:ascii="Arial" w:eastAsia="Times New Roman" w:hAnsi="Arial" w:cs="Times New Roman"/>
      <w:sz w:val="19"/>
      <w:lang w:val="de-DE" w:eastAsia="de-DE"/>
    </w:rPr>
  </w:style>
  <w:style w:type="character" w:styleId="Hyperlink">
    <w:name w:val="Hyperlink"/>
    <w:uiPriority w:val="99"/>
    <w:unhideWhenUsed/>
    <w:rsid w:val="000E672F"/>
    <w:rPr>
      <w:color w:val="0000FF"/>
      <w:u w:val="single"/>
    </w:rPr>
  </w:style>
  <w:style w:type="paragraph" w:styleId="Kopfzeile">
    <w:name w:val="header"/>
    <w:basedOn w:val="Standard"/>
    <w:link w:val="KopfzeileZchn"/>
    <w:uiPriority w:val="99"/>
    <w:unhideWhenUsed/>
    <w:rsid w:val="000E672F"/>
    <w:pPr>
      <w:tabs>
        <w:tab w:val="center" w:pos="4536"/>
        <w:tab w:val="right" w:pos="9072"/>
      </w:tabs>
    </w:pPr>
  </w:style>
  <w:style w:type="character" w:customStyle="1" w:styleId="KopfzeileZchn">
    <w:name w:val="Kopfzeile Zchn"/>
    <w:link w:val="Kopfzeile"/>
    <w:uiPriority w:val="99"/>
    <w:rsid w:val="000E672F"/>
    <w:rPr>
      <w:rFonts w:ascii="Arial" w:eastAsia="Times New Roman" w:hAnsi="Arial" w:cs="Times New Roman"/>
      <w:sz w:val="19"/>
      <w:lang w:val="de-DE" w:eastAsia="de-DE"/>
    </w:rPr>
  </w:style>
  <w:style w:type="paragraph" w:customStyle="1" w:styleId="Randziffer">
    <w:name w:val="Randziffer"/>
    <w:basedOn w:val="Standard"/>
    <w:uiPriority w:val="99"/>
    <w:qFormat/>
    <w:rsid w:val="000E672F"/>
    <w:pPr>
      <w:framePr w:h="737" w:hSpace="567" w:vSpace="142" w:wrap="around" w:vAnchor="text" w:hAnchor="page" w:y="58"/>
      <w:widowControl w:val="0"/>
      <w:numPr>
        <w:numId w:val="1"/>
      </w:numPr>
      <w:autoSpaceDE w:val="0"/>
      <w:autoSpaceDN w:val="0"/>
      <w:adjustRightInd w:val="0"/>
      <w:spacing w:after="113" w:line="24" w:lineRule="atLeast"/>
      <w:jc w:val="right"/>
      <w:textAlignment w:val="center"/>
    </w:pPr>
    <w:rPr>
      <w:rFonts w:ascii="Times New Roman" w:hAnsi="Times New Roman"/>
      <w:b/>
      <w:color w:val="000000"/>
      <w:sz w:val="16"/>
      <w:szCs w:val="21"/>
    </w:rPr>
  </w:style>
  <w:style w:type="character" w:styleId="Seitenzahl">
    <w:name w:val="page number"/>
    <w:basedOn w:val="Absatz-Standardschriftart"/>
    <w:uiPriority w:val="99"/>
    <w:semiHidden/>
    <w:unhideWhenUsed/>
    <w:rsid w:val="000E672F"/>
  </w:style>
  <w:style w:type="character" w:customStyle="1" w:styleId="berschrift1Zchn">
    <w:name w:val="Überschrift 1 Zchn"/>
    <w:link w:val="berschrift1"/>
    <w:uiPriority w:val="9"/>
    <w:rsid w:val="000E672F"/>
    <w:rPr>
      <w:rFonts w:ascii="Helvetica Neue LT Std 43 Light" w:eastAsia="Times New Roman" w:hAnsi="Helvetica Neue LT Std 43 Light" w:cs="Times New Roman"/>
      <w:color w:val="345A8A"/>
      <w:sz w:val="32"/>
      <w:szCs w:val="32"/>
      <w:lang w:val="de-DE" w:eastAsia="de-DE"/>
    </w:rPr>
  </w:style>
  <w:style w:type="character" w:customStyle="1" w:styleId="berschrift2Zchn">
    <w:name w:val="Überschrift 2 Zchn"/>
    <w:link w:val="berschrift2"/>
    <w:uiPriority w:val="9"/>
    <w:rsid w:val="000E672F"/>
    <w:rPr>
      <w:rFonts w:ascii="Helvetica Neue LT Std 43 Light" w:eastAsia="Times New Roman" w:hAnsi="Helvetica Neue LT Std 43 Light" w:cs="Times New Roman"/>
      <w:color w:val="4F81BD"/>
      <w:szCs w:val="26"/>
      <w:lang w:val="de-DE" w:eastAsia="de-DE"/>
    </w:rPr>
  </w:style>
  <w:style w:type="character" w:customStyle="1" w:styleId="berschrift3Zchn">
    <w:name w:val="Überschrift 3 Zchn"/>
    <w:link w:val="berschrift3"/>
    <w:uiPriority w:val="9"/>
    <w:rsid w:val="000E672F"/>
    <w:rPr>
      <w:rFonts w:ascii="Helvetica Neue LT Std 43 Light" w:eastAsia="MS Gothic" w:hAnsi="Helvetica Neue LT Std 43 Light" w:cs="Times New Roman"/>
      <w:color w:val="243F60"/>
      <w:sz w:val="20"/>
      <w:lang w:val="de-DE" w:eastAsia="de-DE"/>
    </w:rPr>
  </w:style>
  <w:style w:type="paragraph" w:styleId="Listenabsatz">
    <w:name w:val="List Paragraph"/>
    <w:basedOn w:val="Standard"/>
    <w:uiPriority w:val="34"/>
    <w:qFormat/>
    <w:rsid w:val="007452C8"/>
    <w:pPr>
      <w:spacing w:before="60" w:after="60"/>
      <w:ind w:left="720"/>
      <w:contextualSpacing/>
    </w:pPr>
  </w:style>
  <w:style w:type="table" w:styleId="Tabellenraster">
    <w:name w:val="Table Grid"/>
    <w:basedOn w:val="NormaleTabelle"/>
    <w:uiPriority w:val="59"/>
    <w:rsid w:val="007452C8"/>
    <w:rPr>
      <w:rFonts w:ascii="Cambria" w:eastAsia="Times New Roman"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ogle.com/url?sa=t&amp;rct=j&amp;q=&amp;esrc=s&amp;source=web&amp;cd=&amp;ved=2ahUKEwjJrNmHrK_uAhXrIMUKHQVbCLQQFjAAegQIAxAC&amp;url=https%3A%2F%2Fwww.bj.admin.ch%2Fdam%2Fdata%2Fejpd%2Faktuell%2Fnews%2F2020%2F2020-03-06%2Ffaq-gv-d.pdf&amp;usg=AOvVaw1NqmIi0Ctbs_c7msmXOcB2" TargetMode="External"/><Relationship Id="rId4" Type="http://schemas.openxmlformats.org/officeDocument/2006/relationships/webSettings" Target="webSettings.xml"/><Relationship Id="rId9" Type="http://schemas.openxmlformats.org/officeDocument/2006/relationships/hyperlink" Target="https://www.fedlex.admin.ch/eli/cc/2020/438/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2DA30DC767704B8942F995D8AEDBB1" ma:contentTypeVersion="12" ma:contentTypeDescription="Ein neues Dokument erstellen." ma:contentTypeScope="" ma:versionID="e850e61471f6917a3cb67b5bc9be067b">
  <xsd:schema xmlns:xsd="http://www.w3.org/2001/XMLSchema" xmlns:xs="http://www.w3.org/2001/XMLSchema" xmlns:p="http://schemas.microsoft.com/office/2006/metadata/properties" xmlns:ns2="373c5c39-ddc7-4e33-be72-2ddf734e9cf1" xmlns:ns3="1ac5532c-670d-4034-b2c0-611823d75ecc" targetNamespace="http://schemas.microsoft.com/office/2006/metadata/properties" ma:root="true" ma:fieldsID="2042a50711bd172d73820485762ccf62" ns2:_="" ns3:_="">
    <xsd:import namespace="373c5c39-ddc7-4e33-be72-2ddf734e9cf1"/>
    <xsd:import namespace="1ac5532c-670d-4034-b2c0-611823d75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c5c39-ddc7-4e33-be72-2ddf734e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5532c-670d-4034-b2c0-611823d75ec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8DCEC-30CD-4BF1-946A-255522039099}"/>
</file>

<file path=customXml/itemProps2.xml><?xml version="1.0" encoding="utf-8"?>
<ds:datastoreItem xmlns:ds="http://schemas.openxmlformats.org/officeDocument/2006/customXml" ds:itemID="{F5C2480F-9D36-44DD-8D18-0EC03F59FD9A}"/>
</file>

<file path=customXml/itemProps3.xml><?xml version="1.0" encoding="utf-8"?>
<ds:datastoreItem xmlns:ds="http://schemas.openxmlformats.org/officeDocument/2006/customXml" ds:itemID="{D4CC65F6-FEBF-4070-88F2-B247777D5522}"/>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Geschäftsstelle Fachkammern SVIT</cp:lastModifiedBy>
  <cp:revision>2</cp:revision>
  <dcterms:created xsi:type="dcterms:W3CDTF">2021-01-27T08:21:00Z</dcterms:created>
  <dcterms:modified xsi:type="dcterms:W3CDTF">2021-01-27T08:21:00Z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0x010100602DA30DC767704B8942F995D8AEDBB1</vt:lpwstr>
  </property>
</Properties>
</file>